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BB71" w14:textId="77777777" w:rsidR="00671829" w:rsidRPr="00B15A49" w:rsidRDefault="00AD64AD" w:rsidP="00AD64AD">
      <w:pPr>
        <w:autoSpaceDE w:val="0"/>
        <w:autoSpaceDN w:val="0"/>
        <w:adjustRightInd w:val="0"/>
        <w:spacing w:after="0" w:line="240" w:lineRule="auto"/>
        <w:jc w:val="center"/>
        <w:rPr>
          <w:rFonts w:cstheme="minorHAnsi"/>
          <w:color w:val="000000"/>
          <w:sz w:val="20"/>
          <w:szCs w:val="20"/>
        </w:rPr>
      </w:pPr>
      <w:r w:rsidRPr="00AD64AD">
        <w:rPr>
          <w:rFonts w:cstheme="minorHAnsi"/>
          <w:noProof/>
          <w:color w:val="000000"/>
          <w:sz w:val="20"/>
          <w:szCs w:val="20"/>
        </w:rPr>
        <w:drawing>
          <wp:inline distT="0" distB="0" distL="0" distR="0" wp14:anchorId="30B16A45" wp14:editId="2146A68B">
            <wp:extent cx="2809875" cy="2682153"/>
            <wp:effectExtent l="0" t="0" r="0" b="4445"/>
            <wp:docPr id="1" name="Picture 1" descr="C:\Users\Amy Labrie\Pictures\b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 Labrie\Pictures\bts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4750" cy="2686806"/>
                    </a:xfrm>
                    <a:prstGeom prst="rect">
                      <a:avLst/>
                    </a:prstGeom>
                    <a:noFill/>
                    <a:ln>
                      <a:noFill/>
                    </a:ln>
                  </pic:spPr>
                </pic:pic>
              </a:graphicData>
            </a:graphic>
          </wp:inline>
        </w:drawing>
      </w:r>
    </w:p>
    <w:p w14:paraId="27FFC6A8" w14:textId="77777777" w:rsidR="00415403" w:rsidRDefault="00415403" w:rsidP="00B825D8">
      <w:pPr>
        <w:autoSpaceDE w:val="0"/>
        <w:autoSpaceDN w:val="0"/>
        <w:adjustRightInd w:val="0"/>
        <w:spacing w:after="0" w:line="240" w:lineRule="auto"/>
        <w:jc w:val="center"/>
        <w:rPr>
          <w:rFonts w:cstheme="minorHAnsi"/>
          <w:color w:val="000000"/>
          <w:sz w:val="96"/>
          <w:szCs w:val="96"/>
        </w:rPr>
      </w:pPr>
    </w:p>
    <w:p w14:paraId="12C36D9F" w14:textId="77777777" w:rsidR="00415403" w:rsidRDefault="00415403" w:rsidP="00B825D8">
      <w:pPr>
        <w:autoSpaceDE w:val="0"/>
        <w:autoSpaceDN w:val="0"/>
        <w:adjustRightInd w:val="0"/>
        <w:spacing w:after="0" w:line="240" w:lineRule="auto"/>
        <w:jc w:val="center"/>
        <w:rPr>
          <w:rFonts w:cstheme="minorHAnsi"/>
          <w:color w:val="000000"/>
          <w:sz w:val="96"/>
          <w:szCs w:val="96"/>
        </w:rPr>
      </w:pPr>
    </w:p>
    <w:p w14:paraId="07604C20" w14:textId="1A74ED61" w:rsidR="00B825D8" w:rsidRPr="00B15A49" w:rsidRDefault="00B825D8" w:rsidP="00B825D8">
      <w:pPr>
        <w:autoSpaceDE w:val="0"/>
        <w:autoSpaceDN w:val="0"/>
        <w:adjustRightInd w:val="0"/>
        <w:spacing w:after="0" w:line="240" w:lineRule="auto"/>
        <w:jc w:val="center"/>
        <w:rPr>
          <w:rFonts w:cstheme="minorHAnsi"/>
          <w:color w:val="000000"/>
          <w:sz w:val="96"/>
          <w:szCs w:val="96"/>
        </w:rPr>
      </w:pPr>
      <w:r w:rsidRPr="00B15A49">
        <w:rPr>
          <w:rFonts w:cstheme="minorHAnsi"/>
          <w:color w:val="000000"/>
          <w:sz w:val="96"/>
          <w:szCs w:val="96"/>
        </w:rPr>
        <w:t>ABA Clinic Parent Handbook</w:t>
      </w:r>
    </w:p>
    <w:p w14:paraId="14551E07" w14:textId="77777777" w:rsidR="00671829" w:rsidRPr="00B15A49" w:rsidRDefault="00671829" w:rsidP="00671829">
      <w:pPr>
        <w:autoSpaceDE w:val="0"/>
        <w:autoSpaceDN w:val="0"/>
        <w:adjustRightInd w:val="0"/>
        <w:spacing w:after="0" w:line="240" w:lineRule="auto"/>
        <w:rPr>
          <w:rFonts w:cstheme="minorHAnsi"/>
          <w:color w:val="000000"/>
          <w:sz w:val="20"/>
          <w:szCs w:val="20"/>
        </w:rPr>
      </w:pPr>
    </w:p>
    <w:p w14:paraId="4E9FC1E4" w14:textId="77777777" w:rsidR="00EC7D76" w:rsidRPr="00B15A49" w:rsidRDefault="00EC7D76" w:rsidP="00671829">
      <w:pPr>
        <w:autoSpaceDE w:val="0"/>
        <w:autoSpaceDN w:val="0"/>
        <w:adjustRightInd w:val="0"/>
        <w:spacing w:after="0" w:line="240" w:lineRule="auto"/>
        <w:rPr>
          <w:rFonts w:cstheme="minorHAnsi"/>
          <w:color w:val="000000"/>
          <w:sz w:val="20"/>
          <w:szCs w:val="20"/>
        </w:rPr>
      </w:pPr>
    </w:p>
    <w:p w14:paraId="61DE270F" w14:textId="77777777" w:rsidR="00671829" w:rsidRPr="00B15A49" w:rsidRDefault="00671829" w:rsidP="00671829">
      <w:pPr>
        <w:autoSpaceDE w:val="0"/>
        <w:autoSpaceDN w:val="0"/>
        <w:adjustRightInd w:val="0"/>
        <w:spacing w:after="0" w:line="240" w:lineRule="auto"/>
        <w:rPr>
          <w:rFonts w:cstheme="minorHAnsi"/>
          <w:color w:val="000000"/>
          <w:sz w:val="20"/>
          <w:szCs w:val="20"/>
        </w:rPr>
      </w:pPr>
    </w:p>
    <w:p w14:paraId="2E062A9D" w14:textId="77777777" w:rsidR="006206B9" w:rsidRPr="00B15A49" w:rsidRDefault="006206B9" w:rsidP="0094100E">
      <w:pPr>
        <w:autoSpaceDE w:val="0"/>
        <w:autoSpaceDN w:val="0"/>
        <w:adjustRightInd w:val="0"/>
        <w:spacing w:after="0" w:line="240" w:lineRule="auto"/>
        <w:jc w:val="center"/>
        <w:rPr>
          <w:rFonts w:cstheme="minorHAnsi"/>
          <w:sz w:val="20"/>
          <w:szCs w:val="20"/>
        </w:rPr>
      </w:pPr>
    </w:p>
    <w:p w14:paraId="3D9DA6C5" w14:textId="77777777" w:rsidR="00671829" w:rsidRPr="00B15A49" w:rsidRDefault="00671829" w:rsidP="00671829">
      <w:pPr>
        <w:autoSpaceDE w:val="0"/>
        <w:autoSpaceDN w:val="0"/>
        <w:adjustRightInd w:val="0"/>
        <w:spacing w:after="0" w:line="240" w:lineRule="auto"/>
        <w:rPr>
          <w:rFonts w:cstheme="minorHAnsi"/>
          <w:b/>
          <w:bCs/>
          <w:sz w:val="20"/>
          <w:szCs w:val="20"/>
        </w:rPr>
      </w:pPr>
    </w:p>
    <w:p w14:paraId="6413B652" w14:textId="77777777" w:rsidR="00671829" w:rsidRPr="00B15A49" w:rsidRDefault="00671829" w:rsidP="00671829">
      <w:pPr>
        <w:autoSpaceDE w:val="0"/>
        <w:autoSpaceDN w:val="0"/>
        <w:adjustRightInd w:val="0"/>
        <w:spacing w:after="0" w:line="240" w:lineRule="auto"/>
        <w:rPr>
          <w:rFonts w:cstheme="minorHAnsi"/>
          <w:b/>
          <w:bCs/>
          <w:sz w:val="20"/>
          <w:szCs w:val="20"/>
        </w:rPr>
      </w:pPr>
    </w:p>
    <w:p w14:paraId="2B28B8E1" w14:textId="77777777" w:rsidR="00415403" w:rsidRDefault="00415403" w:rsidP="00BF0AD3">
      <w:pPr>
        <w:autoSpaceDE w:val="0"/>
        <w:autoSpaceDN w:val="0"/>
        <w:adjustRightInd w:val="0"/>
        <w:spacing w:after="0" w:line="240" w:lineRule="auto"/>
        <w:jc w:val="center"/>
        <w:rPr>
          <w:rFonts w:cstheme="minorHAnsi"/>
          <w:b/>
          <w:bCs/>
          <w:sz w:val="20"/>
          <w:szCs w:val="20"/>
        </w:rPr>
      </w:pPr>
    </w:p>
    <w:p w14:paraId="1C5087E0" w14:textId="77777777" w:rsidR="00415403" w:rsidRDefault="00415403" w:rsidP="00BF0AD3">
      <w:pPr>
        <w:autoSpaceDE w:val="0"/>
        <w:autoSpaceDN w:val="0"/>
        <w:adjustRightInd w:val="0"/>
        <w:spacing w:after="0" w:line="240" w:lineRule="auto"/>
        <w:jc w:val="center"/>
        <w:rPr>
          <w:rFonts w:cstheme="minorHAnsi"/>
          <w:b/>
          <w:bCs/>
          <w:sz w:val="20"/>
          <w:szCs w:val="20"/>
        </w:rPr>
      </w:pPr>
    </w:p>
    <w:p w14:paraId="436613EF" w14:textId="77777777" w:rsidR="00415403" w:rsidRDefault="00415403" w:rsidP="00BF0AD3">
      <w:pPr>
        <w:autoSpaceDE w:val="0"/>
        <w:autoSpaceDN w:val="0"/>
        <w:adjustRightInd w:val="0"/>
        <w:spacing w:after="0" w:line="240" w:lineRule="auto"/>
        <w:jc w:val="center"/>
        <w:rPr>
          <w:rFonts w:cstheme="minorHAnsi"/>
          <w:b/>
          <w:bCs/>
          <w:sz w:val="20"/>
          <w:szCs w:val="20"/>
        </w:rPr>
      </w:pPr>
    </w:p>
    <w:p w14:paraId="71798863" w14:textId="77777777" w:rsidR="00415403" w:rsidRDefault="00415403" w:rsidP="00BF0AD3">
      <w:pPr>
        <w:autoSpaceDE w:val="0"/>
        <w:autoSpaceDN w:val="0"/>
        <w:adjustRightInd w:val="0"/>
        <w:spacing w:after="0" w:line="240" w:lineRule="auto"/>
        <w:jc w:val="center"/>
        <w:rPr>
          <w:rFonts w:cstheme="minorHAnsi"/>
          <w:b/>
          <w:bCs/>
          <w:sz w:val="20"/>
          <w:szCs w:val="20"/>
        </w:rPr>
      </w:pPr>
    </w:p>
    <w:p w14:paraId="5C976E18" w14:textId="77777777" w:rsidR="00415403" w:rsidRDefault="00415403" w:rsidP="00BF0AD3">
      <w:pPr>
        <w:autoSpaceDE w:val="0"/>
        <w:autoSpaceDN w:val="0"/>
        <w:adjustRightInd w:val="0"/>
        <w:spacing w:after="0" w:line="240" w:lineRule="auto"/>
        <w:jc w:val="center"/>
        <w:rPr>
          <w:rFonts w:cstheme="minorHAnsi"/>
          <w:b/>
          <w:bCs/>
          <w:sz w:val="20"/>
          <w:szCs w:val="20"/>
        </w:rPr>
      </w:pPr>
    </w:p>
    <w:p w14:paraId="76087ABE" w14:textId="77777777" w:rsidR="00415403" w:rsidRDefault="00415403" w:rsidP="00BF0AD3">
      <w:pPr>
        <w:autoSpaceDE w:val="0"/>
        <w:autoSpaceDN w:val="0"/>
        <w:adjustRightInd w:val="0"/>
        <w:spacing w:after="0" w:line="240" w:lineRule="auto"/>
        <w:jc w:val="center"/>
        <w:rPr>
          <w:rFonts w:cstheme="minorHAnsi"/>
          <w:b/>
          <w:bCs/>
          <w:sz w:val="20"/>
          <w:szCs w:val="20"/>
        </w:rPr>
      </w:pPr>
    </w:p>
    <w:p w14:paraId="63465110" w14:textId="3867828F" w:rsidR="00671829" w:rsidRPr="00B15A49" w:rsidRDefault="00BF0AD3" w:rsidP="00BF0AD3">
      <w:pPr>
        <w:autoSpaceDE w:val="0"/>
        <w:autoSpaceDN w:val="0"/>
        <w:adjustRightInd w:val="0"/>
        <w:spacing w:after="0" w:line="240" w:lineRule="auto"/>
        <w:jc w:val="center"/>
        <w:rPr>
          <w:rFonts w:cstheme="minorHAnsi"/>
          <w:b/>
          <w:bCs/>
          <w:sz w:val="20"/>
          <w:szCs w:val="20"/>
        </w:rPr>
      </w:pPr>
      <w:r>
        <w:rPr>
          <w:rFonts w:cstheme="minorHAnsi"/>
          <w:b/>
          <w:bCs/>
          <w:sz w:val="20"/>
          <w:szCs w:val="20"/>
        </w:rPr>
        <w:t xml:space="preserve">Updated </w:t>
      </w:r>
      <w:r w:rsidR="00415403">
        <w:rPr>
          <w:rFonts w:cstheme="minorHAnsi"/>
          <w:b/>
          <w:bCs/>
          <w:sz w:val="20"/>
          <w:szCs w:val="20"/>
        </w:rPr>
        <w:t>11/22/2024</w:t>
      </w:r>
    </w:p>
    <w:p w14:paraId="1BA0B486" w14:textId="77777777" w:rsidR="00B825D8" w:rsidRDefault="00B825D8" w:rsidP="00671829">
      <w:pPr>
        <w:autoSpaceDE w:val="0"/>
        <w:autoSpaceDN w:val="0"/>
        <w:adjustRightInd w:val="0"/>
        <w:spacing w:after="0" w:line="240" w:lineRule="auto"/>
        <w:rPr>
          <w:rFonts w:cstheme="minorHAnsi"/>
          <w:b/>
          <w:bCs/>
          <w:sz w:val="20"/>
          <w:szCs w:val="20"/>
        </w:rPr>
      </w:pPr>
    </w:p>
    <w:p w14:paraId="37C1E7AE" w14:textId="77777777" w:rsidR="00415403" w:rsidRDefault="00415403" w:rsidP="00671829">
      <w:pPr>
        <w:autoSpaceDE w:val="0"/>
        <w:autoSpaceDN w:val="0"/>
        <w:adjustRightInd w:val="0"/>
        <w:spacing w:after="0" w:line="240" w:lineRule="auto"/>
        <w:rPr>
          <w:rFonts w:cstheme="minorHAnsi"/>
          <w:b/>
          <w:bCs/>
          <w:sz w:val="20"/>
          <w:szCs w:val="20"/>
        </w:rPr>
      </w:pPr>
    </w:p>
    <w:p w14:paraId="061648D0" w14:textId="77777777" w:rsidR="00415403" w:rsidRPr="00B15A49" w:rsidRDefault="00415403" w:rsidP="00671829">
      <w:pPr>
        <w:autoSpaceDE w:val="0"/>
        <w:autoSpaceDN w:val="0"/>
        <w:adjustRightInd w:val="0"/>
        <w:spacing w:after="0" w:line="240" w:lineRule="auto"/>
        <w:rPr>
          <w:rFonts w:cstheme="minorHAnsi"/>
          <w:b/>
          <w:bCs/>
          <w:sz w:val="20"/>
          <w:szCs w:val="20"/>
        </w:rPr>
      </w:pPr>
    </w:p>
    <w:p w14:paraId="7F3A26C2" w14:textId="77777777" w:rsidR="00B825D8" w:rsidRPr="00B15A49" w:rsidRDefault="00B825D8" w:rsidP="00671829">
      <w:pPr>
        <w:autoSpaceDE w:val="0"/>
        <w:autoSpaceDN w:val="0"/>
        <w:adjustRightInd w:val="0"/>
        <w:spacing w:after="0" w:line="240" w:lineRule="auto"/>
        <w:rPr>
          <w:rFonts w:cstheme="minorHAnsi"/>
          <w:b/>
          <w:bCs/>
          <w:sz w:val="20"/>
          <w:szCs w:val="20"/>
        </w:rPr>
      </w:pPr>
    </w:p>
    <w:p w14:paraId="74EDD583" w14:textId="77777777" w:rsidR="00B825D8" w:rsidRPr="00B15A49" w:rsidRDefault="00B825D8" w:rsidP="00671829">
      <w:pPr>
        <w:autoSpaceDE w:val="0"/>
        <w:autoSpaceDN w:val="0"/>
        <w:adjustRightInd w:val="0"/>
        <w:spacing w:after="0" w:line="240" w:lineRule="auto"/>
        <w:rPr>
          <w:rFonts w:cstheme="minorHAnsi"/>
          <w:b/>
          <w:bCs/>
          <w:sz w:val="20"/>
          <w:szCs w:val="20"/>
        </w:rPr>
      </w:pPr>
    </w:p>
    <w:p w14:paraId="6324F84D" w14:textId="77777777" w:rsidR="0023325D" w:rsidRDefault="0023325D" w:rsidP="000C4BBB">
      <w:pPr>
        <w:autoSpaceDE w:val="0"/>
        <w:autoSpaceDN w:val="0"/>
        <w:adjustRightInd w:val="0"/>
        <w:spacing w:after="0" w:line="240" w:lineRule="auto"/>
        <w:rPr>
          <w:rFonts w:cstheme="minorHAnsi"/>
          <w:b/>
          <w:bCs/>
          <w:sz w:val="20"/>
          <w:szCs w:val="20"/>
        </w:rPr>
      </w:pPr>
    </w:p>
    <w:p w14:paraId="1C56899A" w14:textId="77777777" w:rsidR="00B15A49" w:rsidRDefault="00B15A49" w:rsidP="000C4BBB">
      <w:pPr>
        <w:autoSpaceDE w:val="0"/>
        <w:autoSpaceDN w:val="0"/>
        <w:adjustRightInd w:val="0"/>
        <w:spacing w:after="0" w:line="240" w:lineRule="auto"/>
        <w:rPr>
          <w:rFonts w:cstheme="minorHAnsi"/>
          <w:b/>
          <w:bCs/>
          <w:sz w:val="20"/>
          <w:szCs w:val="20"/>
        </w:rPr>
      </w:pPr>
    </w:p>
    <w:p w14:paraId="3EE99470" w14:textId="0219B53F" w:rsidR="00B15A49" w:rsidRDefault="00415403" w:rsidP="00415403">
      <w:pPr>
        <w:autoSpaceDE w:val="0"/>
        <w:autoSpaceDN w:val="0"/>
        <w:adjustRightInd w:val="0"/>
        <w:spacing w:after="0" w:line="240" w:lineRule="auto"/>
        <w:jc w:val="center"/>
        <w:rPr>
          <w:rFonts w:cstheme="minorHAnsi"/>
          <w:b/>
          <w:bCs/>
          <w:sz w:val="36"/>
          <w:szCs w:val="36"/>
          <w:u w:val="single"/>
        </w:rPr>
      </w:pPr>
      <w:r w:rsidRPr="00415403">
        <w:rPr>
          <w:rFonts w:cstheme="minorHAnsi"/>
          <w:b/>
          <w:bCs/>
          <w:sz w:val="36"/>
          <w:szCs w:val="36"/>
          <w:u w:val="single"/>
        </w:rPr>
        <w:lastRenderedPageBreak/>
        <w:t>Locations and Contact Information:</w:t>
      </w:r>
    </w:p>
    <w:p w14:paraId="22AFF52E" w14:textId="77777777" w:rsidR="00E6326D" w:rsidRDefault="00E6326D" w:rsidP="00415403">
      <w:pPr>
        <w:autoSpaceDE w:val="0"/>
        <w:autoSpaceDN w:val="0"/>
        <w:adjustRightInd w:val="0"/>
        <w:spacing w:after="0" w:line="240" w:lineRule="auto"/>
        <w:jc w:val="center"/>
        <w:rPr>
          <w:rFonts w:cstheme="minorHAnsi"/>
          <w:b/>
          <w:bCs/>
          <w:sz w:val="36"/>
          <w:szCs w:val="36"/>
          <w:u w:val="single"/>
        </w:rPr>
      </w:pPr>
    </w:p>
    <w:p w14:paraId="21A76D12" w14:textId="3ABF2E6B" w:rsidR="00E6326D" w:rsidRPr="00415403" w:rsidRDefault="00E6326D" w:rsidP="00E6326D">
      <w:pPr>
        <w:autoSpaceDE w:val="0"/>
        <w:autoSpaceDN w:val="0"/>
        <w:adjustRightInd w:val="0"/>
        <w:spacing w:after="0" w:line="240" w:lineRule="auto"/>
        <w:jc w:val="center"/>
        <w:rPr>
          <w:rFonts w:cstheme="minorHAnsi"/>
          <w:sz w:val="24"/>
          <w:szCs w:val="24"/>
        </w:rPr>
      </w:pPr>
      <w:r w:rsidRPr="00415403">
        <w:rPr>
          <w:rFonts w:cstheme="minorHAnsi"/>
          <w:b/>
          <w:bCs/>
          <w:sz w:val="24"/>
          <w:szCs w:val="24"/>
        </w:rPr>
        <w:t>Clinical Director:</w:t>
      </w:r>
      <w:r w:rsidRPr="00415403">
        <w:rPr>
          <w:rFonts w:cstheme="minorHAnsi"/>
          <w:sz w:val="24"/>
          <w:szCs w:val="24"/>
        </w:rPr>
        <w:t xml:space="preserve"> </w:t>
      </w:r>
      <w:hyperlink r:id="rId8" w:history="1">
        <w:r w:rsidRPr="00E6326D">
          <w:rPr>
            <w:rStyle w:val="Hyperlink"/>
            <w:rFonts w:cstheme="minorHAnsi"/>
            <w:b/>
            <w:bCs/>
            <w:sz w:val="24"/>
            <w:szCs w:val="24"/>
          </w:rPr>
          <w:t>Amy.Labrie@beyondthespectrum.org</w:t>
        </w:r>
      </w:hyperlink>
    </w:p>
    <w:p w14:paraId="5BA53ED3" w14:textId="72A9DEBA" w:rsidR="00E6326D" w:rsidRDefault="00E6326D" w:rsidP="00E6326D">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ABA Clinic Manager:</w:t>
      </w:r>
      <w:r w:rsidRPr="00415403">
        <w:rPr>
          <w:rFonts w:cstheme="minorHAnsi"/>
          <w:b/>
          <w:bCs/>
          <w:color w:val="000000"/>
          <w:sz w:val="24"/>
          <w:szCs w:val="24"/>
        </w:rPr>
        <w:t xml:space="preserve"> </w:t>
      </w:r>
      <w:hyperlink r:id="rId9" w:history="1">
        <w:r w:rsidRPr="004D5F6F">
          <w:rPr>
            <w:rStyle w:val="Hyperlink"/>
            <w:rFonts w:cstheme="minorHAnsi"/>
            <w:b/>
            <w:bCs/>
            <w:sz w:val="24"/>
            <w:szCs w:val="24"/>
          </w:rPr>
          <w:t>Cassandra.list@beyondthespectrum.org</w:t>
        </w:r>
      </w:hyperlink>
    </w:p>
    <w:p w14:paraId="1547B6A8" w14:textId="2FC9F05E" w:rsidR="00E6326D" w:rsidRPr="00E6326D" w:rsidRDefault="00E6326D" w:rsidP="00E6326D">
      <w:pPr>
        <w:autoSpaceDE w:val="0"/>
        <w:autoSpaceDN w:val="0"/>
        <w:adjustRightInd w:val="0"/>
        <w:spacing w:after="0" w:line="240" w:lineRule="auto"/>
        <w:jc w:val="center"/>
        <w:rPr>
          <w:rFonts w:cstheme="minorHAnsi"/>
          <w:b/>
          <w:bCs/>
          <w:color w:val="000000"/>
          <w:sz w:val="24"/>
          <w:szCs w:val="24"/>
        </w:rPr>
      </w:pPr>
      <w:r w:rsidRPr="00415403">
        <w:rPr>
          <w:rFonts w:cstheme="minorHAnsi"/>
          <w:b/>
          <w:bCs/>
          <w:color w:val="000000"/>
          <w:sz w:val="24"/>
          <w:szCs w:val="24"/>
        </w:rPr>
        <w:t>Office Number:941-226-0011</w:t>
      </w:r>
    </w:p>
    <w:p w14:paraId="66623D10" w14:textId="77777777" w:rsidR="00415403" w:rsidRDefault="00415403" w:rsidP="000C4BBB">
      <w:pPr>
        <w:autoSpaceDE w:val="0"/>
        <w:autoSpaceDN w:val="0"/>
        <w:adjustRightInd w:val="0"/>
        <w:spacing w:after="0" w:line="240" w:lineRule="auto"/>
        <w:rPr>
          <w:rFonts w:cstheme="minorHAnsi"/>
          <w:b/>
          <w:bCs/>
          <w:sz w:val="20"/>
          <w:szCs w:val="20"/>
        </w:rPr>
      </w:pPr>
    </w:p>
    <w:p w14:paraId="0FCDFACE" w14:textId="77777777" w:rsidR="00415403" w:rsidRPr="00415403" w:rsidRDefault="00415403" w:rsidP="00415403">
      <w:pPr>
        <w:autoSpaceDE w:val="0"/>
        <w:autoSpaceDN w:val="0"/>
        <w:adjustRightInd w:val="0"/>
        <w:spacing w:after="0" w:line="240" w:lineRule="auto"/>
        <w:jc w:val="center"/>
        <w:rPr>
          <w:rFonts w:cstheme="minorHAnsi"/>
          <w:b/>
          <w:bCs/>
          <w:color w:val="000000"/>
          <w:sz w:val="24"/>
          <w:szCs w:val="24"/>
        </w:rPr>
      </w:pPr>
      <w:r w:rsidRPr="00415403">
        <w:rPr>
          <w:rFonts w:cstheme="minorHAnsi"/>
          <w:b/>
          <w:bCs/>
          <w:color w:val="000000"/>
          <w:sz w:val="24"/>
          <w:szCs w:val="24"/>
        </w:rPr>
        <w:t>7333 International Place, Sarasota, FL 34240</w:t>
      </w:r>
    </w:p>
    <w:p w14:paraId="6C1B5805" w14:textId="77777777" w:rsidR="00415403" w:rsidRPr="00415403" w:rsidRDefault="00415403" w:rsidP="00415403">
      <w:pPr>
        <w:autoSpaceDE w:val="0"/>
        <w:autoSpaceDN w:val="0"/>
        <w:adjustRightInd w:val="0"/>
        <w:spacing w:after="0" w:line="240" w:lineRule="auto"/>
        <w:jc w:val="center"/>
        <w:rPr>
          <w:rFonts w:cstheme="minorHAnsi"/>
          <w:b/>
          <w:bCs/>
          <w:color w:val="000000"/>
          <w:sz w:val="24"/>
          <w:szCs w:val="24"/>
        </w:rPr>
      </w:pPr>
      <w:r w:rsidRPr="00415403">
        <w:rPr>
          <w:rFonts w:cstheme="minorHAnsi"/>
          <w:b/>
          <w:bCs/>
          <w:color w:val="000000"/>
          <w:sz w:val="24"/>
          <w:szCs w:val="24"/>
        </w:rPr>
        <w:t>Office Number: 941-907-3500</w:t>
      </w:r>
    </w:p>
    <w:p w14:paraId="700CB7F1" w14:textId="77777777" w:rsidR="00415403" w:rsidRPr="00415403" w:rsidRDefault="00415403" w:rsidP="00415403">
      <w:pPr>
        <w:autoSpaceDE w:val="0"/>
        <w:autoSpaceDN w:val="0"/>
        <w:adjustRightInd w:val="0"/>
        <w:spacing w:after="0" w:line="240" w:lineRule="auto"/>
        <w:jc w:val="center"/>
        <w:rPr>
          <w:rFonts w:cstheme="minorHAnsi"/>
          <w:b/>
          <w:bCs/>
          <w:color w:val="000000"/>
          <w:sz w:val="24"/>
          <w:szCs w:val="24"/>
        </w:rPr>
      </w:pPr>
      <w:r w:rsidRPr="00415403">
        <w:rPr>
          <w:rFonts w:cstheme="minorHAnsi"/>
          <w:b/>
          <w:bCs/>
          <w:color w:val="000000"/>
          <w:sz w:val="24"/>
          <w:szCs w:val="24"/>
        </w:rPr>
        <w:t xml:space="preserve">BCBA: </w:t>
      </w:r>
      <w:hyperlink r:id="rId10" w:history="1">
        <w:r w:rsidRPr="00415403">
          <w:rPr>
            <w:rStyle w:val="Hyperlink"/>
            <w:rFonts w:cstheme="minorHAnsi"/>
            <w:b/>
            <w:bCs/>
            <w:sz w:val="24"/>
            <w:szCs w:val="24"/>
          </w:rPr>
          <w:t>Betsy.Kennedy@beyondthespectrum.org</w:t>
        </w:r>
      </w:hyperlink>
    </w:p>
    <w:p w14:paraId="32F989C5" w14:textId="77777777" w:rsidR="00415403" w:rsidRPr="00415403" w:rsidRDefault="00415403" w:rsidP="00415403">
      <w:pPr>
        <w:autoSpaceDE w:val="0"/>
        <w:autoSpaceDN w:val="0"/>
        <w:adjustRightInd w:val="0"/>
        <w:spacing w:after="0" w:line="240" w:lineRule="auto"/>
        <w:jc w:val="center"/>
        <w:rPr>
          <w:rFonts w:cstheme="minorHAnsi"/>
          <w:b/>
          <w:bCs/>
          <w:color w:val="000000"/>
          <w:sz w:val="24"/>
          <w:szCs w:val="24"/>
        </w:rPr>
      </w:pPr>
      <w:r w:rsidRPr="00415403">
        <w:rPr>
          <w:rFonts w:cstheme="minorHAnsi"/>
          <w:b/>
          <w:bCs/>
          <w:color w:val="000000"/>
          <w:sz w:val="24"/>
          <w:szCs w:val="24"/>
        </w:rPr>
        <w:t xml:space="preserve">BCBA: </w:t>
      </w:r>
      <w:hyperlink r:id="rId11" w:history="1">
        <w:r w:rsidRPr="00415403">
          <w:rPr>
            <w:rStyle w:val="Hyperlink"/>
            <w:rFonts w:cstheme="minorHAnsi"/>
            <w:b/>
            <w:bCs/>
            <w:sz w:val="24"/>
            <w:szCs w:val="24"/>
          </w:rPr>
          <w:t>Jennifer.Korte@beyondthespectrum.org</w:t>
        </w:r>
      </w:hyperlink>
    </w:p>
    <w:p w14:paraId="2A270FBA" w14:textId="77777777" w:rsidR="00415403" w:rsidRPr="00415403" w:rsidRDefault="00415403" w:rsidP="00415403">
      <w:pPr>
        <w:autoSpaceDE w:val="0"/>
        <w:autoSpaceDN w:val="0"/>
        <w:adjustRightInd w:val="0"/>
        <w:spacing w:after="0" w:line="240" w:lineRule="auto"/>
        <w:jc w:val="center"/>
        <w:rPr>
          <w:rFonts w:cstheme="minorHAnsi"/>
          <w:b/>
          <w:bCs/>
          <w:color w:val="000000"/>
          <w:sz w:val="24"/>
          <w:szCs w:val="24"/>
        </w:rPr>
      </w:pPr>
      <w:proofErr w:type="spellStart"/>
      <w:r w:rsidRPr="00415403">
        <w:rPr>
          <w:rFonts w:cstheme="minorHAnsi"/>
          <w:b/>
          <w:bCs/>
          <w:color w:val="000000"/>
          <w:sz w:val="24"/>
          <w:szCs w:val="24"/>
        </w:rPr>
        <w:t>BCaBA</w:t>
      </w:r>
      <w:proofErr w:type="spellEnd"/>
      <w:r w:rsidRPr="00415403">
        <w:rPr>
          <w:rFonts w:cstheme="minorHAnsi"/>
          <w:b/>
          <w:bCs/>
          <w:color w:val="000000"/>
          <w:sz w:val="24"/>
          <w:szCs w:val="24"/>
        </w:rPr>
        <w:t xml:space="preserve">: </w:t>
      </w:r>
      <w:hyperlink r:id="rId12" w:history="1">
        <w:r w:rsidRPr="00415403">
          <w:rPr>
            <w:rStyle w:val="Hyperlink"/>
            <w:rFonts w:cstheme="minorHAnsi"/>
            <w:b/>
            <w:bCs/>
            <w:sz w:val="24"/>
            <w:szCs w:val="24"/>
          </w:rPr>
          <w:t>Veronica.montes@beyondthespectrum.org</w:t>
        </w:r>
      </w:hyperlink>
    </w:p>
    <w:p w14:paraId="37931F26" w14:textId="77777777" w:rsidR="00415403" w:rsidRPr="00415403" w:rsidRDefault="00415403" w:rsidP="00415403">
      <w:pPr>
        <w:autoSpaceDE w:val="0"/>
        <w:autoSpaceDN w:val="0"/>
        <w:adjustRightInd w:val="0"/>
        <w:spacing w:after="0" w:line="240" w:lineRule="auto"/>
        <w:jc w:val="center"/>
        <w:rPr>
          <w:rFonts w:cstheme="minorHAnsi"/>
          <w:b/>
          <w:bCs/>
          <w:color w:val="000000"/>
          <w:sz w:val="24"/>
          <w:szCs w:val="24"/>
        </w:rPr>
      </w:pPr>
    </w:p>
    <w:p w14:paraId="221EC0B6" w14:textId="77777777" w:rsidR="00415403" w:rsidRPr="00415403" w:rsidRDefault="00415403" w:rsidP="00415403">
      <w:pPr>
        <w:autoSpaceDE w:val="0"/>
        <w:autoSpaceDN w:val="0"/>
        <w:adjustRightInd w:val="0"/>
        <w:spacing w:after="0" w:line="240" w:lineRule="auto"/>
        <w:jc w:val="center"/>
        <w:rPr>
          <w:rFonts w:cstheme="minorHAnsi"/>
          <w:b/>
          <w:bCs/>
          <w:color w:val="000000"/>
          <w:sz w:val="24"/>
          <w:szCs w:val="24"/>
        </w:rPr>
      </w:pPr>
      <w:r w:rsidRPr="00415403">
        <w:rPr>
          <w:rFonts w:cstheme="minorHAnsi"/>
          <w:b/>
          <w:bCs/>
          <w:color w:val="000000"/>
          <w:sz w:val="24"/>
          <w:szCs w:val="24"/>
        </w:rPr>
        <w:t>4525 Tamiami Trail, Port Charlotte, FL 33980</w:t>
      </w:r>
    </w:p>
    <w:p w14:paraId="10D3B9AC" w14:textId="77777777" w:rsidR="00415403" w:rsidRPr="00415403" w:rsidRDefault="00415403" w:rsidP="00415403">
      <w:pPr>
        <w:autoSpaceDE w:val="0"/>
        <w:autoSpaceDN w:val="0"/>
        <w:adjustRightInd w:val="0"/>
        <w:spacing w:after="0" w:line="240" w:lineRule="auto"/>
        <w:jc w:val="center"/>
        <w:rPr>
          <w:rFonts w:cstheme="minorHAnsi"/>
          <w:b/>
          <w:bCs/>
          <w:color w:val="000000"/>
          <w:sz w:val="24"/>
          <w:szCs w:val="24"/>
        </w:rPr>
      </w:pPr>
      <w:r w:rsidRPr="00415403">
        <w:rPr>
          <w:rFonts w:cstheme="minorHAnsi"/>
          <w:b/>
          <w:bCs/>
          <w:color w:val="000000"/>
          <w:sz w:val="24"/>
          <w:szCs w:val="24"/>
        </w:rPr>
        <w:t>Office Number: 941-883-2526</w:t>
      </w:r>
    </w:p>
    <w:p w14:paraId="2586ADC3" w14:textId="77777777" w:rsidR="00415403" w:rsidRPr="00415403" w:rsidRDefault="00415403" w:rsidP="00415403">
      <w:pPr>
        <w:autoSpaceDE w:val="0"/>
        <w:autoSpaceDN w:val="0"/>
        <w:adjustRightInd w:val="0"/>
        <w:spacing w:after="0" w:line="240" w:lineRule="auto"/>
        <w:jc w:val="center"/>
        <w:rPr>
          <w:rFonts w:cstheme="minorHAnsi"/>
          <w:b/>
          <w:bCs/>
          <w:color w:val="000000"/>
          <w:sz w:val="24"/>
          <w:szCs w:val="24"/>
        </w:rPr>
      </w:pPr>
      <w:r w:rsidRPr="00415403">
        <w:rPr>
          <w:rFonts w:cstheme="minorHAnsi"/>
          <w:b/>
          <w:bCs/>
          <w:color w:val="000000"/>
          <w:sz w:val="24"/>
          <w:szCs w:val="24"/>
        </w:rPr>
        <w:t xml:space="preserve">BCBA: </w:t>
      </w:r>
      <w:hyperlink r:id="rId13" w:history="1">
        <w:r w:rsidRPr="00415403">
          <w:rPr>
            <w:rStyle w:val="Hyperlink"/>
            <w:rFonts w:cstheme="minorHAnsi"/>
            <w:b/>
            <w:bCs/>
            <w:sz w:val="24"/>
            <w:szCs w:val="24"/>
          </w:rPr>
          <w:t>Christina.Clayton@beyondthespectrum.org</w:t>
        </w:r>
      </w:hyperlink>
    </w:p>
    <w:p w14:paraId="2EE2EBC6" w14:textId="487B9120" w:rsidR="00415403" w:rsidRPr="00415403" w:rsidRDefault="00415403" w:rsidP="00E6326D">
      <w:pPr>
        <w:autoSpaceDE w:val="0"/>
        <w:autoSpaceDN w:val="0"/>
        <w:adjustRightInd w:val="0"/>
        <w:spacing w:after="0" w:line="240" w:lineRule="auto"/>
        <w:jc w:val="center"/>
        <w:rPr>
          <w:rFonts w:cstheme="minorHAnsi"/>
          <w:b/>
          <w:bCs/>
          <w:color w:val="000000"/>
          <w:sz w:val="24"/>
          <w:szCs w:val="24"/>
        </w:rPr>
      </w:pPr>
      <w:proofErr w:type="spellStart"/>
      <w:r w:rsidRPr="00415403">
        <w:rPr>
          <w:rFonts w:cstheme="minorHAnsi"/>
          <w:b/>
          <w:bCs/>
          <w:color w:val="000000"/>
          <w:sz w:val="24"/>
          <w:szCs w:val="24"/>
        </w:rPr>
        <w:t>BCaBA</w:t>
      </w:r>
      <w:proofErr w:type="spellEnd"/>
      <w:r w:rsidRPr="00415403">
        <w:rPr>
          <w:rFonts w:cstheme="minorHAnsi"/>
          <w:b/>
          <w:bCs/>
          <w:color w:val="000000"/>
          <w:sz w:val="24"/>
          <w:szCs w:val="24"/>
        </w:rPr>
        <w:t xml:space="preserve">: </w:t>
      </w:r>
      <w:hyperlink r:id="rId14" w:history="1">
        <w:r w:rsidRPr="00415403">
          <w:rPr>
            <w:rStyle w:val="Hyperlink"/>
            <w:rFonts w:cstheme="minorHAnsi"/>
            <w:b/>
            <w:bCs/>
            <w:sz w:val="24"/>
            <w:szCs w:val="24"/>
          </w:rPr>
          <w:t>Anita.garwood@beyondthespectrum.org</w:t>
        </w:r>
      </w:hyperlink>
    </w:p>
    <w:p w14:paraId="527BD329" w14:textId="77777777" w:rsidR="00415403" w:rsidRPr="00415403" w:rsidRDefault="00415403" w:rsidP="00415403">
      <w:pPr>
        <w:autoSpaceDE w:val="0"/>
        <w:autoSpaceDN w:val="0"/>
        <w:adjustRightInd w:val="0"/>
        <w:spacing w:after="0" w:line="240" w:lineRule="auto"/>
        <w:jc w:val="center"/>
        <w:rPr>
          <w:rFonts w:cstheme="minorHAnsi"/>
          <w:b/>
          <w:bCs/>
          <w:color w:val="000000"/>
          <w:sz w:val="24"/>
          <w:szCs w:val="24"/>
        </w:rPr>
      </w:pPr>
      <w:r w:rsidRPr="00415403">
        <w:rPr>
          <w:rFonts w:cstheme="minorHAnsi"/>
          <w:b/>
          <w:bCs/>
          <w:color w:val="000000"/>
          <w:sz w:val="24"/>
          <w:szCs w:val="24"/>
        </w:rPr>
        <w:t xml:space="preserve"> </w:t>
      </w:r>
    </w:p>
    <w:p w14:paraId="7360A9A1" w14:textId="77777777" w:rsidR="00415403" w:rsidRPr="00415403" w:rsidRDefault="00415403" w:rsidP="00415403">
      <w:pPr>
        <w:autoSpaceDE w:val="0"/>
        <w:autoSpaceDN w:val="0"/>
        <w:adjustRightInd w:val="0"/>
        <w:spacing w:after="0" w:line="240" w:lineRule="auto"/>
        <w:jc w:val="center"/>
        <w:rPr>
          <w:rFonts w:cstheme="minorHAnsi"/>
          <w:b/>
          <w:bCs/>
          <w:color w:val="000000"/>
          <w:sz w:val="24"/>
          <w:szCs w:val="24"/>
        </w:rPr>
      </w:pPr>
      <w:r w:rsidRPr="00415403">
        <w:rPr>
          <w:rFonts w:cstheme="minorHAnsi"/>
          <w:b/>
          <w:bCs/>
          <w:color w:val="000000"/>
          <w:sz w:val="24"/>
          <w:szCs w:val="24"/>
        </w:rPr>
        <w:t>4740 SR 64, Bradenton, FL 34208</w:t>
      </w:r>
    </w:p>
    <w:p w14:paraId="5E58683E" w14:textId="77777777" w:rsidR="00415403" w:rsidRPr="00415403" w:rsidRDefault="00415403" w:rsidP="00415403">
      <w:pPr>
        <w:autoSpaceDE w:val="0"/>
        <w:autoSpaceDN w:val="0"/>
        <w:adjustRightInd w:val="0"/>
        <w:spacing w:after="0" w:line="240" w:lineRule="auto"/>
        <w:jc w:val="center"/>
        <w:rPr>
          <w:rFonts w:cstheme="minorHAnsi"/>
          <w:b/>
          <w:bCs/>
          <w:color w:val="000000"/>
          <w:sz w:val="24"/>
          <w:szCs w:val="24"/>
        </w:rPr>
      </w:pPr>
      <w:r w:rsidRPr="00415403">
        <w:rPr>
          <w:rFonts w:cstheme="minorHAnsi"/>
          <w:b/>
          <w:bCs/>
          <w:color w:val="000000"/>
          <w:sz w:val="24"/>
          <w:szCs w:val="24"/>
        </w:rPr>
        <w:t>Office Number:941-226-0011</w:t>
      </w:r>
    </w:p>
    <w:p w14:paraId="00A3FBF4" w14:textId="77777777" w:rsidR="00415403" w:rsidRPr="00415403" w:rsidRDefault="00415403" w:rsidP="00415403">
      <w:pPr>
        <w:autoSpaceDE w:val="0"/>
        <w:autoSpaceDN w:val="0"/>
        <w:adjustRightInd w:val="0"/>
        <w:spacing w:after="0" w:line="240" w:lineRule="auto"/>
        <w:jc w:val="center"/>
        <w:rPr>
          <w:rFonts w:cstheme="minorHAnsi"/>
          <w:b/>
          <w:bCs/>
          <w:color w:val="000000"/>
          <w:sz w:val="24"/>
          <w:szCs w:val="24"/>
        </w:rPr>
      </w:pPr>
      <w:r w:rsidRPr="00415403">
        <w:rPr>
          <w:rFonts w:cstheme="minorHAnsi"/>
          <w:b/>
          <w:bCs/>
          <w:color w:val="000000"/>
          <w:sz w:val="24"/>
          <w:szCs w:val="24"/>
        </w:rPr>
        <w:t xml:space="preserve">BCBA: </w:t>
      </w:r>
      <w:hyperlink r:id="rId15" w:history="1">
        <w:r w:rsidRPr="00415403">
          <w:rPr>
            <w:rStyle w:val="Hyperlink"/>
            <w:rFonts w:cstheme="minorHAnsi"/>
            <w:b/>
            <w:bCs/>
            <w:sz w:val="24"/>
            <w:szCs w:val="24"/>
          </w:rPr>
          <w:t>Regan.matlock@beyondthesppectrum.org</w:t>
        </w:r>
      </w:hyperlink>
    </w:p>
    <w:p w14:paraId="2E05628F" w14:textId="77777777" w:rsidR="00415403" w:rsidRPr="00415403" w:rsidRDefault="00415403" w:rsidP="00415403">
      <w:pPr>
        <w:autoSpaceDE w:val="0"/>
        <w:autoSpaceDN w:val="0"/>
        <w:adjustRightInd w:val="0"/>
        <w:spacing w:after="0" w:line="240" w:lineRule="auto"/>
        <w:jc w:val="center"/>
        <w:rPr>
          <w:rFonts w:cstheme="minorHAnsi"/>
          <w:b/>
          <w:bCs/>
          <w:color w:val="000000"/>
          <w:sz w:val="24"/>
          <w:szCs w:val="24"/>
        </w:rPr>
      </w:pPr>
      <w:r w:rsidRPr="00415403">
        <w:rPr>
          <w:rFonts w:cstheme="minorHAnsi"/>
          <w:b/>
          <w:bCs/>
          <w:color w:val="000000"/>
          <w:sz w:val="24"/>
          <w:szCs w:val="24"/>
        </w:rPr>
        <w:t xml:space="preserve">BCBA: </w:t>
      </w:r>
      <w:hyperlink r:id="rId16" w:history="1">
        <w:r w:rsidRPr="00415403">
          <w:rPr>
            <w:rStyle w:val="Hyperlink"/>
            <w:rFonts w:cstheme="minorHAnsi"/>
            <w:b/>
            <w:bCs/>
            <w:sz w:val="24"/>
            <w:szCs w:val="24"/>
          </w:rPr>
          <w:t>Corrissa.schmidt@beyondthespectrum.org</w:t>
        </w:r>
      </w:hyperlink>
    </w:p>
    <w:p w14:paraId="1FA2D428" w14:textId="77777777" w:rsidR="00415403" w:rsidRPr="00415403" w:rsidRDefault="00415403" w:rsidP="00415403">
      <w:pPr>
        <w:autoSpaceDE w:val="0"/>
        <w:autoSpaceDN w:val="0"/>
        <w:adjustRightInd w:val="0"/>
        <w:spacing w:after="0" w:line="240" w:lineRule="auto"/>
        <w:jc w:val="center"/>
        <w:rPr>
          <w:rFonts w:cstheme="minorHAnsi"/>
          <w:b/>
          <w:bCs/>
          <w:color w:val="000000"/>
          <w:sz w:val="24"/>
          <w:szCs w:val="24"/>
        </w:rPr>
      </w:pPr>
      <w:r w:rsidRPr="00415403">
        <w:rPr>
          <w:rFonts w:cstheme="minorHAnsi"/>
          <w:b/>
          <w:bCs/>
          <w:color w:val="000000"/>
          <w:sz w:val="24"/>
          <w:szCs w:val="24"/>
        </w:rPr>
        <w:t xml:space="preserve">BCBA: </w:t>
      </w:r>
      <w:hyperlink r:id="rId17" w:history="1">
        <w:r w:rsidRPr="00415403">
          <w:rPr>
            <w:rStyle w:val="Hyperlink"/>
            <w:rFonts w:cstheme="minorHAnsi"/>
            <w:b/>
            <w:bCs/>
            <w:sz w:val="24"/>
            <w:szCs w:val="24"/>
          </w:rPr>
          <w:t>Sidney.white@beyondthespectrum.org</w:t>
        </w:r>
      </w:hyperlink>
    </w:p>
    <w:p w14:paraId="44B1B718" w14:textId="77777777" w:rsidR="00415403" w:rsidRPr="00415403" w:rsidRDefault="00415403" w:rsidP="00415403">
      <w:pPr>
        <w:autoSpaceDE w:val="0"/>
        <w:autoSpaceDN w:val="0"/>
        <w:adjustRightInd w:val="0"/>
        <w:spacing w:after="0" w:line="240" w:lineRule="auto"/>
        <w:jc w:val="center"/>
        <w:rPr>
          <w:rFonts w:cstheme="minorHAnsi"/>
          <w:b/>
          <w:bCs/>
          <w:color w:val="000000"/>
          <w:sz w:val="24"/>
          <w:szCs w:val="24"/>
        </w:rPr>
      </w:pPr>
    </w:p>
    <w:p w14:paraId="0D36EDE6" w14:textId="77777777" w:rsidR="00415403" w:rsidRPr="00415403" w:rsidRDefault="00415403" w:rsidP="00415403">
      <w:pPr>
        <w:autoSpaceDE w:val="0"/>
        <w:autoSpaceDN w:val="0"/>
        <w:adjustRightInd w:val="0"/>
        <w:spacing w:after="0" w:line="240" w:lineRule="auto"/>
        <w:rPr>
          <w:rFonts w:cstheme="minorHAnsi"/>
          <w:b/>
          <w:bCs/>
          <w:color w:val="000000"/>
          <w:sz w:val="24"/>
          <w:szCs w:val="24"/>
        </w:rPr>
      </w:pPr>
    </w:p>
    <w:p w14:paraId="0F515485" w14:textId="77777777" w:rsidR="00415403" w:rsidRPr="00415403" w:rsidRDefault="00415403" w:rsidP="00415403">
      <w:pPr>
        <w:autoSpaceDE w:val="0"/>
        <w:autoSpaceDN w:val="0"/>
        <w:adjustRightInd w:val="0"/>
        <w:spacing w:after="0" w:line="240" w:lineRule="auto"/>
        <w:jc w:val="center"/>
        <w:rPr>
          <w:rFonts w:cstheme="minorHAnsi"/>
          <w:b/>
          <w:bCs/>
          <w:color w:val="0000FF"/>
          <w:sz w:val="24"/>
          <w:szCs w:val="24"/>
        </w:rPr>
      </w:pPr>
      <w:r w:rsidRPr="00415403">
        <w:rPr>
          <w:rFonts w:cstheme="minorHAnsi"/>
          <w:b/>
          <w:bCs/>
          <w:color w:val="000000"/>
          <w:sz w:val="24"/>
          <w:szCs w:val="24"/>
        </w:rPr>
        <w:t xml:space="preserve">Website: </w:t>
      </w:r>
      <w:r w:rsidRPr="00415403">
        <w:rPr>
          <w:rFonts w:cstheme="minorHAnsi"/>
          <w:b/>
          <w:bCs/>
          <w:color w:val="0000FF"/>
          <w:sz w:val="24"/>
          <w:szCs w:val="24"/>
        </w:rPr>
        <w:t>www.beyondthespectrum.org</w:t>
      </w:r>
    </w:p>
    <w:p w14:paraId="6816BC5D" w14:textId="77777777" w:rsidR="00415403" w:rsidRPr="00B15A49" w:rsidRDefault="00415403" w:rsidP="00415403">
      <w:pPr>
        <w:autoSpaceDE w:val="0"/>
        <w:autoSpaceDN w:val="0"/>
        <w:adjustRightInd w:val="0"/>
        <w:spacing w:after="0" w:line="240" w:lineRule="auto"/>
        <w:jc w:val="center"/>
        <w:rPr>
          <w:rFonts w:cstheme="minorHAnsi"/>
          <w:sz w:val="20"/>
          <w:szCs w:val="20"/>
        </w:rPr>
      </w:pPr>
    </w:p>
    <w:p w14:paraId="227C2617" w14:textId="77777777" w:rsidR="00415403" w:rsidRDefault="00415403" w:rsidP="000C4BBB">
      <w:pPr>
        <w:autoSpaceDE w:val="0"/>
        <w:autoSpaceDN w:val="0"/>
        <w:adjustRightInd w:val="0"/>
        <w:spacing w:after="0" w:line="240" w:lineRule="auto"/>
        <w:rPr>
          <w:rFonts w:cstheme="minorHAnsi"/>
          <w:b/>
          <w:bCs/>
          <w:sz w:val="20"/>
          <w:szCs w:val="20"/>
        </w:rPr>
      </w:pPr>
    </w:p>
    <w:p w14:paraId="21F06F12" w14:textId="77777777" w:rsidR="00B15A49" w:rsidRPr="00CF2622" w:rsidRDefault="00B15A49" w:rsidP="000C4BBB">
      <w:pPr>
        <w:autoSpaceDE w:val="0"/>
        <w:autoSpaceDN w:val="0"/>
        <w:adjustRightInd w:val="0"/>
        <w:spacing w:after="0" w:line="240" w:lineRule="auto"/>
        <w:rPr>
          <w:rFonts w:cstheme="minorHAnsi"/>
          <w:b/>
          <w:bCs/>
          <w:sz w:val="20"/>
          <w:szCs w:val="20"/>
        </w:rPr>
      </w:pPr>
    </w:p>
    <w:p w14:paraId="1D396B5B" w14:textId="4C7F7F00" w:rsidR="000C4BBB" w:rsidRPr="00415403" w:rsidRDefault="00A425D8" w:rsidP="00A00B3E">
      <w:pPr>
        <w:autoSpaceDE w:val="0"/>
        <w:autoSpaceDN w:val="0"/>
        <w:adjustRightInd w:val="0"/>
        <w:spacing w:after="0" w:line="240" w:lineRule="auto"/>
        <w:rPr>
          <w:rFonts w:cstheme="minorHAnsi"/>
          <w:b/>
          <w:bCs/>
          <w:sz w:val="24"/>
          <w:szCs w:val="24"/>
        </w:rPr>
      </w:pPr>
      <w:r w:rsidRPr="00415403">
        <w:rPr>
          <w:rFonts w:cstheme="minorHAnsi"/>
          <w:b/>
          <w:bCs/>
          <w:sz w:val="24"/>
          <w:szCs w:val="24"/>
        </w:rPr>
        <w:t xml:space="preserve">Our </w:t>
      </w:r>
      <w:r w:rsidR="000C4BBB" w:rsidRPr="00415403">
        <w:rPr>
          <w:rFonts w:cstheme="minorHAnsi"/>
          <w:b/>
          <w:bCs/>
          <w:sz w:val="24"/>
          <w:szCs w:val="24"/>
        </w:rPr>
        <w:t>Mission</w:t>
      </w:r>
      <w:r w:rsidR="00A00B3E" w:rsidRPr="00415403">
        <w:rPr>
          <w:rFonts w:cstheme="minorHAnsi"/>
          <w:b/>
          <w:bCs/>
          <w:sz w:val="24"/>
          <w:szCs w:val="24"/>
        </w:rPr>
        <w:t xml:space="preserve"> - </w:t>
      </w:r>
      <w:r w:rsidR="00B825D8" w:rsidRPr="00415403">
        <w:rPr>
          <w:rStyle w:val="Strong"/>
          <w:rFonts w:cstheme="minorHAnsi"/>
          <w:b w:val="0"/>
          <w:sz w:val="24"/>
          <w:szCs w:val="24"/>
        </w:rPr>
        <w:t xml:space="preserve">The ABA clinic at </w:t>
      </w:r>
      <w:r w:rsidR="000C4BBB" w:rsidRPr="00415403">
        <w:rPr>
          <w:rStyle w:val="Strong"/>
          <w:rFonts w:cstheme="minorHAnsi"/>
          <w:b w:val="0"/>
          <w:sz w:val="24"/>
          <w:szCs w:val="24"/>
        </w:rPr>
        <w:t xml:space="preserve">Beyond the Spectrum </w:t>
      </w:r>
      <w:r w:rsidR="00CB7DD2" w:rsidRPr="00415403">
        <w:rPr>
          <w:rStyle w:val="Strong"/>
          <w:rFonts w:cstheme="minorHAnsi"/>
          <w:b w:val="0"/>
          <w:sz w:val="24"/>
          <w:szCs w:val="24"/>
        </w:rPr>
        <w:t xml:space="preserve">(BTS) </w:t>
      </w:r>
      <w:r w:rsidR="00B825D8" w:rsidRPr="00415403">
        <w:rPr>
          <w:rStyle w:val="Strong"/>
          <w:rFonts w:cstheme="minorHAnsi"/>
          <w:b w:val="0"/>
          <w:sz w:val="24"/>
          <w:szCs w:val="24"/>
        </w:rPr>
        <w:t xml:space="preserve">is an </w:t>
      </w:r>
      <w:r w:rsidR="000C4BBB" w:rsidRPr="00415403">
        <w:rPr>
          <w:rStyle w:val="Strong"/>
          <w:rFonts w:cstheme="minorHAnsi"/>
          <w:b w:val="0"/>
          <w:sz w:val="24"/>
          <w:szCs w:val="24"/>
        </w:rPr>
        <w:t xml:space="preserve">organization dedicated to providing the highest quality individualized </w:t>
      </w:r>
      <w:r w:rsidR="00CB7DD2" w:rsidRPr="00415403">
        <w:rPr>
          <w:rStyle w:val="Strong"/>
          <w:rFonts w:cstheme="minorHAnsi"/>
          <w:b w:val="0"/>
          <w:sz w:val="24"/>
          <w:szCs w:val="24"/>
        </w:rPr>
        <w:t>therapeutic</w:t>
      </w:r>
      <w:r w:rsidR="00B825D8" w:rsidRPr="00415403">
        <w:rPr>
          <w:rStyle w:val="Strong"/>
          <w:rFonts w:cstheme="minorHAnsi"/>
          <w:b w:val="0"/>
          <w:sz w:val="24"/>
          <w:szCs w:val="24"/>
        </w:rPr>
        <w:t xml:space="preserve"> and </w:t>
      </w:r>
      <w:r w:rsidR="000C4BBB" w:rsidRPr="00415403">
        <w:rPr>
          <w:rStyle w:val="Strong"/>
          <w:rFonts w:cstheme="minorHAnsi"/>
          <w:b w:val="0"/>
          <w:sz w:val="24"/>
          <w:szCs w:val="24"/>
        </w:rPr>
        <w:t>behavioral services in a positive and family friendly environment to children with disabilities s</w:t>
      </w:r>
      <w:r w:rsidR="00B825D8" w:rsidRPr="00415403">
        <w:rPr>
          <w:rStyle w:val="Strong"/>
          <w:rFonts w:cstheme="minorHAnsi"/>
          <w:b w:val="0"/>
          <w:sz w:val="24"/>
          <w:szCs w:val="24"/>
        </w:rPr>
        <w:t>uch as Autism Spectrum Disorder.</w:t>
      </w:r>
      <w:r w:rsidR="00A00B3E" w:rsidRPr="00415403">
        <w:rPr>
          <w:rStyle w:val="Strong"/>
          <w:rFonts w:cstheme="minorHAnsi"/>
          <w:b w:val="0"/>
          <w:sz w:val="24"/>
          <w:szCs w:val="24"/>
        </w:rPr>
        <w:t xml:space="preserve"> </w:t>
      </w:r>
      <w:r w:rsidR="000C4BBB" w:rsidRPr="00415403">
        <w:rPr>
          <w:rStyle w:val="Strong"/>
          <w:rFonts w:cstheme="minorHAnsi"/>
          <w:b w:val="0"/>
          <w:sz w:val="24"/>
          <w:szCs w:val="24"/>
        </w:rPr>
        <w:t xml:space="preserve">Our goal is to support children and their families by providing a strong </w:t>
      </w:r>
      <w:r w:rsidR="00B825D8" w:rsidRPr="00415403">
        <w:rPr>
          <w:rStyle w:val="Strong"/>
          <w:rFonts w:cstheme="minorHAnsi"/>
          <w:b w:val="0"/>
          <w:sz w:val="24"/>
          <w:szCs w:val="24"/>
        </w:rPr>
        <w:t xml:space="preserve">behavioral </w:t>
      </w:r>
      <w:r w:rsidR="000C4BBB" w:rsidRPr="00415403">
        <w:rPr>
          <w:rStyle w:val="Strong"/>
          <w:rFonts w:cstheme="minorHAnsi"/>
          <w:b w:val="0"/>
          <w:sz w:val="24"/>
          <w:szCs w:val="24"/>
        </w:rPr>
        <w:t xml:space="preserve">and therapeutic program that focuses on assisting the child in adapting to a multitude of environments, such as home, </w:t>
      </w:r>
      <w:r w:rsidR="00A00B3E" w:rsidRPr="00415403">
        <w:rPr>
          <w:rStyle w:val="Strong"/>
          <w:rFonts w:cstheme="minorHAnsi"/>
          <w:b w:val="0"/>
          <w:sz w:val="24"/>
          <w:szCs w:val="24"/>
        </w:rPr>
        <w:t>school,</w:t>
      </w:r>
      <w:r w:rsidR="000C4BBB" w:rsidRPr="00415403">
        <w:rPr>
          <w:rStyle w:val="Strong"/>
          <w:rFonts w:cstheme="minorHAnsi"/>
          <w:b w:val="0"/>
          <w:sz w:val="24"/>
          <w:szCs w:val="24"/>
        </w:rPr>
        <w:t xml:space="preserve"> and social settings.  We are focused on all aspects of the individual's life and aiding them to go beyond expectations to reach their full potential. </w:t>
      </w:r>
    </w:p>
    <w:p w14:paraId="497E2F2E" w14:textId="77777777" w:rsidR="00A00B3E" w:rsidRPr="00415403" w:rsidRDefault="00A00B3E" w:rsidP="000C4BBB">
      <w:pPr>
        <w:autoSpaceDE w:val="0"/>
        <w:autoSpaceDN w:val="0"/>
        <w:adjustRightInd w:val="0"/>
        <w:spacing w:after="0" w:line="240" w:lineRule="auto"/>
        <w:rPr>
          <w:rFonts w:cstheme="minorHAnsi"/>
          <w:b/>
          <w:bCs/>
          <w:sz w:val="24"/>
          <w:szCs w:val="24"/>
        </w:rPr>
      </w:pPr>
    </w:p>
    <w:p w14:paraId="3ED83BFB" w14:textId="523800A9" w:rsidR="000C4BBB" w:rsidRPr="00415403" w:rsidRDefault="00B825D8" w:rsidP="000C4BBB">
      <w:pPr>
        <w:autoSpaceDE w:val="0"/>
        <w:autoSpaceDN w:val="0"/>
        <w:adjustRightInd w:val="0"/>
        <w:spacing w:after="0" w:line="240" w:lineRule="auto"/>
        <w:rPr>
          <w:rFonts w:cstheme="minorHAnsi"/>
          <w:b/>
          <w:bCs/>
          <w:sz w:val="24"/>
          <w:szCs w:val="24"/>
        </w:rPr>
      </w:pPr>
      <w:r w:rsidRPr="00415403">
        <w:rPr>
          <w:rFonts w:cstheme="minorHAnsi"/>
          <w:b/>
          <w:bCs/>
          <w:sz w:val="24"/>
          <w:szCs w:val="24"/>
        </w:rPr>
        <w:t>Hours of Services</w:t>
      </w:r>
      <w:r w:rsidR="000C4BBB" w:rsidRPr="00415403">
        <w:rPr>
          <w:rFonts w:cstheme="minorHAnsi"/>
          <w:b/>
          <w:bCs/>
          <w:sz w:val="24"/>
          <w:szCs w:val="24"/>
        </w:rPr>
        <w:t>:</w:t>
      </w:r>
    </w:p>
    <w:p w14:paraId="7E922177" w14:textId="2FAA4E9D" w:rsidR="00A00B3E" w:rsidRPr="00415403" w:rsidRDefault="00B825D8" w:rsidP="000C4BBB">
      <w:pPr>
        <w:autoSpaceDE w:val="0"/>
        <w:autoSpaceDN w:val="0"/>
        <w:adjustRightInd w:val="0"/>
        <w:spacing w:after="0" w:line="240" w:lineRule="auto"/>
        <w:rPr>
          <w:rFonts w:cstheme="minorHAnsi"/>
          <w:sz w:val="24"/>
          <w:szCs w:val="24"/>
        </w:rPr>
      </w:pPr>
      <w:r w:rsidRPr="00415403">
        <w:rPr>
          <w:rFonts w:cstheme="minorHAnsi"/>
          <w:sz w:val="24"/>
          <w:szCs w:val="24"/>
        </w:rPr>
        <w:t>Monday – Friday 8:</w:t>
      </w:r>
      <w:r w:rsidR="00B6509B" w:rsidRPr="00415403">
        <w:rPr>
          <w:rFonts w:cstheme="minorHAnsi"/>
          <w:sz w:val="24"/>
          <w:szCs w:val="24"/>
        </w:rPr>
        <w:t>30am – 4:</w:t>
      </w:r>
      <w:r w:rsidR="00415403">
        <w:rPr>
          <w:rFonts w:cstheme="minorHAnsi"/>
          <w:sz w:val="24"/>
          <w:szCs w:val="24"/>
        </w:rPr>
        <w:t>30</w:t>
      </w:r>
      <w:r w:rsidR="00B6509B" w:rsidRPr="00415403">
        <w:rPr>
          <w:rFonts w:cstheme="minorHAnsi"/>
          <w:sz w:val="24"/>
          <w:szCs w:val="24"/>
        </w:rPr>
        <w:t xml:space="preserve"> pm</w:t>
      </w:r>
      <w:r w:rsidR="000C4BBB" w:rsidRPr="00415403">
        <w:rPr>
          <w:rFonts w:cstheme="minorHAnsi"/>
          <w:sz w:val="24"/>
          <w:szCs w:val="24"/>
        </w:rPr>
        <w:t xml:space="preserve">. </w:t>
      </w:r>
      <w:r w:rsidRPr="00415403">
        <w:rPr>
          <w:rFonts w:cstheme="minorHAnsi"/>
          <w:sz w:val="24"/>
          <w:szCs w:val="24"/>
        </w:rPr>
        <w:t>Service times are individualized per client and the therapeutic services recommended</w:t>
      </w:r>
      <w:r w:rsidR="00E6326D">
        <w:rPr>
          <w:rFonts w:cstheme="minorHAnsi"/>
          <w:sz w:val="24"/>
          <w:szCs w:val="24"/>
        </w:rPr>
        <w:t xml:space="preserve"> and authorized</w:t>
      </w:r>
      <w:r w:rsidRPr="00415403">
        <w:rPr>
          <w:rFonts w:cstheme="minorHAnsi"/>
          <w:sz w:val="24"/>
          <w:szCs w:val="24"/>
        </w:rPr>
        <w:t xml:space="preserve">. </w:t>
      </w:r>
      <w:r w:rsidR="00E6326D">
        <w:rPr>
          <w:rFonts w:cstheme="minorHAnsi"/>
          <w:sz w:val="24"/>
          <w:szCs w:val="24"/>
        </w:rPr>
        <w:t xml:space="preserve"> </w:t>
      </w:r>
      <w:r w:rsidR="00A00B3E" w:rsidRPr="00415403">
        <w:rPr>
          <w:rFonts w:cstheme="minorHAnsi"/>
          <w:sz w:val="24"/>
          <w:szCs w:val="24"/>
        </w:rPr>
        <w:t>Please request current calendar of services for days off and early release dates.</w:t>
      </w:r>
    </w:p>
    <w:p w14:paraId="54CAB894" w14:textId="77777777" w:rsidR="00A425D8" w:rsidRPr="00415403" w:rsidRDefault="00A425D8" w:rsidP="000C4BBB">
      <w:pPr>
        <w:autoSpaceDE w:val="0"/>
        <w:autoSpaceDN w:val="0"/>
        <w:adjustRightInd w:val="0"/>
        <w:spacing w:after="0" w:line="240" w:lineRule="auto"/>
        <w:rPr>
          <w:rFonts w:cstheme="minorHAnsi"/>
          <w:b/>
          <w:bCs/>
          <w:sz w:val="24"/>
          <w:szCs w:val="24"/>
        </w:rPr>
      </w:pPr>
    </w:p>
    <w:p w14:paraId="296C1E0E" w14:textId="015D2A8A" w:rsidR="005E62F5" w:rsidRPr="00415403" w:rsidRDefault="005E62F5" w:rsidP="00A00B3E">
      <w:pPr>
        <w:rPr>
          <w:rFonts w:cstheme="minorHAnsi"/>
          <w:sz w:val="24"/>
          <w:szCs w:val="24"/>
        </w:rPr>
      </w:pPr>
      <w:r w:rsidRPr="00415403">
        <w:rPr>
          <w:rFonts w:cstheme="minorHAnsi"/>
          <w:sz w:val="24"/>
          <w:szCs w:val="24"/>
        </w:rPr>
        <w:t xml:space="preserve">The ABA Clinic at Beyond the Spectrum runs year-round with particular holidays and scheduled breaks. The breaks are </w:t>
      </w:r>
      <w:r w:rsidR="00A00B3E" w:rsidRPr="00415403">
        <w:rPr>
          <w:rFonts w:cstheme="minorHAnsi"/>
          <w:sz w:val="24"/>
          <w:szCs w:val="24"/>
        </w:rPr>
        <w:t>optional,</w:t>
      </w:r>
      <w:r w:rsidRPr="00415403">
        <w:rPr>
          <w:rFonts w:cstheme="minorHAnsi"/>
          <w:sz w:val="24"/>
          <w:szCs w:val="24"/>
        </w:rPr>
        <w:t xml:space="preserve"> and you will be given the opportunity to sign up for services during those times.</w:t>
      </w:r>
      <w:r w:rsidR="00A00B3E" w:rsidRPr="00415403">
        <w:rPr>
          <w:rFonts w:cstheme="minorHAnsi"/>
          <w:sz w:val="24"/>
          <w:szCs w:val="24"/>
        </w:rPr>
        <w:t xml:space="preserve"> </w:t>
      </w:r>
      <w:r w:rsidRPr="00415403">
        <w:rPr>
          <w:rFonts w:cstheme="minorHAnsi"/>
          <w:sz w:val="24"/>
          <w:szCs w:val="24"/>
        </w:rPr>
        <w:t>During Christmas break</w:t>
      </w:r>
      <w:r w:rsidR="00CF2622" w:rsidRPr="00415403">
        <w:rPr>
          <w:rFonts w:cstheme="minorHAnsi"/>
          <w:sz w:val="24"/>
          <w:szCs w:val="24"/>
        </w:rPr>
        <w:t>, Thanksgiving break</w:t>
      </w:r>
      <w:r w:rsidRPr="00415403">
        <w:rPr>
          <w:rFonts w:cstheme="minorHAnsi"/>
          <w:sz w:val="24"/>
          <w:szCs w:val="24"/>
        </w:rPr>
        <w:t xml:space="preserve"> and Spring break, services are </w:t>
      </w:r>
      <w:r w:rsidR="00A00B3E" w:rsidRPr="00415403">
        <w:rPr>
          <w:rFonts w:cstheme="minorHAnsi"/>
          <w:sz w:val="24"/>
          <w:szCs w:val="24"/>
        </w:rPr>
        <w:t>optional,</w:t>
      </w:r>
      <w:r w:rsidRPr="00415403">
        <w:rPr>
          <w:rFonts w:cstheme="minorHAnsi"/>
          <w:sz w:val="24"/>
          <w:szCs w:val="24"/>
        </w:rPr>
        <w:t xml:space="preserve"> and therapy will run for those who wish to participate. Parents will be asked to sign up in advance to continue therapy during those specific times. Therapy will be offered on a first come first service basis during these breaks, based o</w:t>
      </w:r>
      <w:r w:rsidR="00CF2622" w:rsidRPr="00415403">
        <w:rPr>
          <w:rFonts w:cstheme="minorHAnsi"/>
          <w:sz w:val="24"/>
          <w:szCs w:val="24"/>
        </w:rPr>
        <w:t xml:space="preserve">n staff availability. </w:t>
      </w:r>
    </w:p>
    <w:p w14:paraId="61BC0BF5" w14:textId="13DB2DE8" w:rsidR="00F11E2B" w:rsidRPr="00415403" w:rsidRDefault="00F11E2B" w:rsidP="00F11E2B">
      <w:pPr>
        <w:rPr>
          <w:rFonts w:cstheme="minorHAnsi"/>
          <w:b/>
          <w:sz w:val="24"/>
          <w:szCs w:val="24"/>
        </w:rPr>
      </w:pPr>
      <w:r w:rsidRPr="00415403">
        <w:rPr>
          <w:rFonts w:cstheme="minorHAnsi"/>
          <w:b/>
          <w:sz w:val="24"/>
          <w:szCs w:val="24"/>
        </w:rPr>
        <w:lastRenderedPageBreak/>
        <w:t>Philosophy</w:t>
      </w:r>
      <w:r w:rsidR="00A00B3E" w:rsidRPr="00415403">
        <w:rPr>
          <w:rFonts w:cstheme="minorHAnsi"/>
          <w:b/>
          <w:sz w:val="24"/>
          <w:szCs w:val="24"/>
        </w:rPr>
        <w:t xml:space="preserve"> - </w:t>
      </w:r>
      <w:r w:rsidRPr="00415403">
        <w:rPr>
          <w:rFonts w:cstheme="minorHAnsi"/>
          <w:sz w:val="24"/>
          <w:szCs w:val="24"/>
        </w:rPr>
        <w:t xml:space="preserve">The programs at The ABA Clinic at Beyond the Spectrum are child-centered and developed around the needs of each child. The principles of behavior analysis are the guiding philosophies of each individualized program. Self-help, functional skills, daily living, </w:t>
      </w:r>
      <w:r w:rsidR="00A00B3E" w:rsidRPr="00415403">
        <w:rPr>
          <w:rFonts w:cstheme="minorHAnsi"/>
          <w:sz w:val="24"/>
          <w:szCs w:val="24"/>
        </w:rPr>
        <w:t>communication,</w:t>
      </w:r>
      <w:r w:rsidRPr="00415403">
        <w:rPr>
          <w:rFonts w:cstheme="minorHAnsi"/>
          <w:sz w:val="24"/>
          <w:szCs w:val="24"/>
        </w:rPr>
        <w:t xml:space="preserve"> and social skills are the basis of each child’s program. A board-certified behavior analyst (BCBA) creates and oversees each child’s program. Each client has a one-on-one registered behavior technician (RBT) working with them through their own program under the direction of a BCBA. </w:t>
      </w:r>
    </w:p>
    <w:p w14:paraId="47518A5A" w14:textId="1434859A" w:rsidR="00F11E2B" w:rsidRPr="00415403" w:rsidRDefault="00F11E2B" w:rsidP="00F11E2B">
      <w:pPr>
        <w:rPr>
          <w:rFonts w:cstheme="minorHAnsi"/>
          <w:b/>
          <w:sz w:val="24"/>
          <w:szCs w:val="24"/>
        </w:rPr>
      </w:pPr>
      <w:r w:rsidRPr="00415403">
        <w:rPr>
          <w:rFonts w:cstheme="minorHAnsi"/>
          <w:b/>
          <w:sz w:val="24"/>
          <w:szCs w:val="24"/>
        </w:rPr>
        <w:t>Admissions Procedures</w:t>
      </w:r>
      <w:r w:rsidR="00A00B3E" w:rsidRPr="00415403">
        <w:rPr>
          <w:rFonts w:cstheme="minorHAnsi"/>
          <w:b/>
          <w:sz w:val="24"/>
          <w:szCs w:val="24"/>
        </w:rPr>
        <w:t xml:space="preserve"> - </w:t>
      </w:r>
      <w:r w:rsidRPr="00415403">
        <w:rPr>
          <w:rFonts w:cstheme="minorHAnsi"/>
          <w:sz w:val="24"/>
          <w:szCs w:val="24"/>
        </w:rPr>
        <w:t>The prime concern of The ABA Clinic at Beyond the Spectrum is the child and the appropriate placement of each child.</w:t>
      </w:r>
      <w:r w:rsidR="00A00B3E" w:rsidRPr="00415403">
        <w:rPr>
          <w:rFonts w:cstheme="minorHAnsi"/>
          <w:b/>
          <w:sz w:val="24"/>
          <w:szCs w:val="24"/>
        </w:rPr>
        <w:t xml:space="preserve"> </w:t>
      </w:r>
      <w:r w:rsidRPr="00415403">
        <w:rPr>
          <w:rFonts w:cstheme="minorHAnsi"/>
          <w:sz w:val="24"/>
          <w:szCs w:val="24"/>
        </w:rPr>
        <w:t xml:space="preserve">Admission is based on information gathered from personal interviews with parents and children, and from available academic, </w:t>
      </w:r>
      <w:r w:rsidR="00A00B3E" w:rsidRPr="00415403">
        <w:rPr>
          <w:rFonts w:cstheme="minorHAnsi"/>
          <w:sz w:val="24"/>
          <w:szCs w:val="24"/>
        </w:rPr>
        <w:t>psychological,</w:t>
      </w:r>
      <w:r w:rsidRPr="00415403">
        <w:rPr>
          <w:rFonts w:cstheme="minorHAnsi"/>
          <w:sz w:val="24"/>
          <w:szCs w:val="24"/>
        </w:rPr>
        <w:t xml:space="preserve"> and physical records when needed. The ABA Clinic at Beyond the Spectrum has no religious affiliation and accepts children without regard to race, color, creed, or national origin.</w:t>
      </w:r>
    </w:p>
    <w:p w14:paraId="5822EC40" w14:textId="3E77003F" w:rsidR="005E62F5" w:rsidRPr="00415403" w:rsidRDefault="00910B7F" w:rsidP="00A00B3E">
      <w:pPr>
        <w:rPr>
          <w:rFonts w:cstheme="minorHAnsi"/>
          <w:b/>
          <w:sz w:val="24"/>
          <w:szCs w:val="24"/>
        </w:rPr>
      </w:pPr>
      <w:r>
        <w:rPr>
          <w:rFonts w:cstheme="minorHAnsi"/>
          <w:b/>
          <w:sz w:val="24"/>
          <w:szCs w:val="24"/>
        </w:rPr>
        <w:t>Caregiver Guidance</w:t>
      </w:r>
      <w:r w:rsidR="005E62F5" w:rsidRPr="00415403">
        <w:rPr>
          <w:rFonts w:cstheme="minorHAnsi"/>
          <w:b/>
          <w:sz w:val="24"/>
          <w:szCs w:val="24"/>
        </w:rPr>
        <w:t xml:space="preserve"> Participation Requirements</w:t>
      </w:r>
      <w:r w:rsidR="00A00B3E" w:rsidRPr="00415403">
        <w:rPr>
          <w:rFonts w:cstheme="minorHAnsi"/>
          <w:b/>
          <w:sz w:val="24"/>
          <w:szCs w:val="24"/>
        </w:rPr>
        <w:t xml:space="preserve"> - </w:t>
      </w:r>
      <w:r w:rsidR="005E62F5" w:rsidRPr="00415403">
        <w:rPr>
          <w:rFonts w:cstheme="minorHAnsi"/>
          <w:sz w:val="24"/>
          <w:szCs w:val="24"/>
        </w:rPr>
        <w:t xml:space="preserve">Each family will be required to attend a </w:t>
      </w:r>
      <w:r>
        <w:rPr>
          <w:rFonts w:cstheme="minorHAnsi"/>
          <w:sz w:val="24"/>
          <w:szCs w:val="24"/>
        </w:rPr>
        <w:t>caregiver guidance</w:t>
      </w:r>
      <w:r w:rsidR="005E62F5" w:rsidRPr="00415403">
        <w:rPr>
          <w:rFonts w:cstheme="minorHAnsi"/>
          <w:sz w:val="24"/>
          <w:szCs w:val="24"/>
        </w:rPr>
        <w:t xml:space="preserve"> series which consists of parents/caregivers meeting with the BCBA as per individual client’s recommended hours in their individualized behavior plan. All </w:t>
      </w:r>
      <w:r>
        <w:rPr>
          <w:rFonts w:cstheme="minorHAnsi"/>
          <w:sz w:val="24"/>
          <w:szCs w:val="24"/>
        </w:rPr>
        <w:t>caregiver guidance</w:t>
      </w:r>
      <w:r w:rsidR="005E62F5" w:rsidRPr="00415403">
        <w:rPr>
          <w:rFonts w:cstheme="minorHAnsi"/>
          <w:sz w:val="24"/>
          <w:szCs w:val="24"/>
        </w:rPr>
        <w:t xml:space="preserve"> will focus on goals outlined in the client’s BIP and the </w:t>
      </w:r>
      <w:r>
        <w:rPr>
          <w:rFonts w:cstheme="minorHAnsi"/>
          <w:sz w:val="24"/>
          <w:szCs w:val="24"/>
        </w:rPr>
        <w:t>caregiver</w:t>
      </w:r>
      <w:r w:rsidR="005E62F5" w:rsidRPr="00415403">
        <w:rPr>
          <w:rFonts w:cstheme="minorHAnsi"/>
          <w:sz w:val="24"/>
          <w:szCs w:val="24"/>
        </w:rPr>
        <w:t xml:space="preserve"> fidelity with those goals. It is imperative that </w:t>
      </w:r>
      <w:r>
        <w:rPr>
          <w:rFonts w:cstheme="minorHAnsi"/>
          <w:sz w:val="24"/>
          <w:szCs w:val="24"/>
        </w:rPr>
        <w:t xml:space="preserve">caregivers </w:t>
      </w:r>
      <w:r w:rsidR="005E62F5" w:rsidRPr="00415403">
        <w:rPr>
          <w:rFonts w:cstheme="minorHAnsi"/>
          <w:sz w:val="24"/>
          <w:szCs w:val="24"/>
        </w:rPr>
        <w:t xml:space="preserve">participate in ongoing </w:t>
      </w:r>
      <w:r>
        <w:rPr>
          <w:rFonts w:cstheme="minorHAnsi"/>
          <w:sz w:val="24"/>
          <w:szCs w:val="24"/>
        </w:rPr>
        <w:t>caregiver guidance</w:t>
      </w:r>
      <w:r w:rsidR="005E62F5" w:rsidRPr="00415403">
        <w:rPr>
          <w:rFonts w:cstheme="minorHAnsi"/>
          <w:sz w:val="24"/>
          <w:szCs w:val="24"/>
        </w:rPr>
        <w:t xml:space="preserve"> for continuation of services through insurance requirements.</w:t>
      </w:r>
    </w:p>
    <w:p w14:paraId="03AC7A82" w14:textId="7F6F6E4D" w:rsidR="008C1819" w:rsidRPr="00415403" w:rsidRDefault="008C1819" w:rsidP="008C1819">
      <w:pPr>
        <w:rPr>
          <w:rFonts w:cstheme="minorHAnsi"/>
          <w:sz w:val="24"/>
          <w:szCs w:val="24"/>
        </w:rPr>
      </w:pPr>
      <w:r w:rsidRPr="00415403">
        <w:rPr>
          <w:rFonts w:cstheme="minorHAnsi"/>
          <w:b/>
          <w:sz w:val="24"/>
          <w:szCs w:val="24"/>
        </w:rPr>
        <w:t>Drop-Off and Pick-Up Procedures</w:t>
      </w:r>
      <w:r w:rsidR="00ED12D3" w:rsidRPr="00415403">
        <w:rPr>
          <w:rFonts w:cstheme="minorHAnsi"/>
          <w:b/>
          <w:sz w:val="24"/>
          <w:szCs w:val="24"/>
        </w:rPr>
        <w:t xml:space="preserve"> </w:t>
      </w:r>
      <w:r w:rsidR="00A00B3E" w:rsidRPr="00415403">
        <w:rPr>
          <w:rFonts w:cstheme="minorHAnsi"/>
          <w:sz w:val="24"/>
          <w:szCs w:val="24"/>
        </w:rPr>
        <w:t xml:space="preserve"> - </w:t>
      </w:r>
      <w:r w:rsidRPr="00415403">
        <w:rPr>
          <w:rFonts w:cstheme="minorHAnsi"/>
          <w:sz w:val="24"/>
          <w:szCs w:val="24"/>
        </w:rPr>
        <w:t>Arrival time is specific per client and agreed upon at the onset of therapy. It is important to have your child with his or her therapist by their agreed upon scheduled time.</w:t>
      </w:r>
    </w:p>
    <w:p w14:paraId="0AE489C6" w14:textId="6D0F7143" w:rsidR="008C1819" w:rsidRDefault="008C1819" w:rsidP="008C1819">
      <w:pPr>
        <w:rPr>
          <w:rFonts w:cstheme="minorHAnsi"/>
          <w:sz w:val="24"/>
          <w:szCs w:val="24"/>
        </w:rPr>
      </w:pPr>
      <w:r w:rsidRPr="00415403">
        <w:rPr>
          <w:rFonts w:cstheme="minorHAnsi"/>
          <w:sz w:val="24"/>
          <w:szCs w:val="24"/>
        </w:rPr>
        <w:t xml:space="preserve">A staff member will greet your child in </w:t>
      </w:r>
      <w:r w:rsidR="00910B7F" w:rsidRPr="00415403">
        <w:rPr>
          <w:rFonts w:cstheme="minorHAnsi"/>
          <w:sz w:val="24"/>
          <w:szCs w:val="24"/>
        </w:rPr>
        <w:t>the designated</w:t>
      </w:r>
      <w:r w:rsidR="00ED12D3" w:rsidRPr="00415403">
        <w:rPr>
          <w:rFonts w:cstheme="minorHAnsi"/>
          <w:sz w:val="24"/>
          <w:szCs w:val="24"/>
        </w:rPr>
        <w:t xml:space="preserve"> entry area</w:t>
      </w:r>
      <w:r w:rsidRPr="00415403">
        <w:rPr>
          <w:rFonts w:cstheme="minorHAnsi"/>
          <w:sz w:val="24"/>
          <w:szCs w:val="24"/>
        </w:rPr>
        <w:t xml:space="preserve"> each morning and meet parents every afternoon. Please accompany your child into the building at drop-off and pick-up. </w:t>
      </w:r>
      <w:r w:rsidRPr="00415403">
        <w:rPr>
          <w:rFonts w:cstheme="minorHAnsi"/>
          <w:b/>
          <w:bCs/>
          <w:sz w:val="24"/>
          <w:szCs w:val="24"/>
        </w:rPr>
        <w:t>Never drop off your child and leave without speaking to an adult</w:t>
      </w:r>
      <w:r w:rsidRPr="00415403">
        <w:rPr>
          <w:rFonts w:cstheme="minorHAnsi"/>
          <w:sz w:val="24"/>
          <w:szCs w:val="24"/>
        </w:rPr>
        <w:t xml:space="preserve">. A child should </w:t>
      </w:r>
      <w:r w:rsidRPr="00415403">
        <w:rPr>
          <w:rFonts w:cstheme="minorHAnsi"/>
          <w:b/>
          <w:sz w:val="24"/>
          <w:szCs w:val="24"/>
        </w:rPr>
        <w:t>never</w:t>
      </w:r>
      <w:r w:rsidRPr="00415403">
        <w:rPr>
          <w:rFonts w:cstheme="minorHAnsi"/>
          <w:sz w:val="24"/>
          <w:szCs w:val="24"/>
        </w:rPr>
        <w:t xml:space="preserve"> be dropped off at the building entrance and left to enter the building alone. </w:t>
      </w:r>
      <w:r w:rsidR="00ED12D3" w:rsidRPr="00415403">
        <w:rPr>
          <w:rFonts w:cstheme="minorHAnsi"/>
          <w:b/>
          <w:bCs/>
          <w:sz w:val="24"/>
          <w:szCs w:val="24"/>
        </w:rPr>
        <w:t>Your child should not be left unattended by a parent until the client’s RBT has taken the child for services.</w:t>
      </w:r>
      <w:r w:rsidR="00ED12D3" w:rsidRPr="00415403">
        <w:rPr>
          <w:rFonts w:cstheme="minorHAnsi"/>
          <w:sz w:val="24"/>
          <w:szCs w:val="24"/>
        </w:rPr>
        <w:t xml:space="preserve"> </w:t>
      </w:r>
    </w:p>
    <w:p w14:paraId="5FB5E6C6" w14:textId="39601EF5" w:rsidR="00910B7F" w:rsidRPr="00415403" w:rsidRDefault="00910B7F" w:rsidP="008C1819">
      <w:pPr>
        <w:rPr>
          <w:rFonts w:cstheme="minorHAnsi"/>
          <w:sz w:val="24"/>
          <w:szCs w:val="24"/>
        </w:rPr>
      </w:pPr>
      <w:r>
        <w:rPr>
          <w:rFonts w:cstheme="minorHAnsi"/>
          <w:sz w:val="24"/>
          <w:szCs w:val="24"/>
        </w:rPr>
        <w:t xml:space="preserve">You will be asked to sign a document each month outlining the services rendered and submitted to your insurance. Your signature acknowledges that these services were provided as outlined. </w:t>
      </w:r>
    </w:p>
    <w:p w14:paraId="249E47CD" w14:textId="44F3C450" w:rsidR="008C1819" w:rsidRPr="00415403" w:rsidRDefault="008C1819" w:rsidP="008C1819">
      <w:pPr>
        <w:rPr>
          <w:rFonts w:cstheme="minorHAnsi"/>
          <w:b/>
          <w:sz w:val="24"/>
          <w:szCs w:val="24"/>
        </w:rPr>
      </w:pPr>
      <w:r w:rsidRPr="00415403">
        <w:rPr>
          <w:rFonts w:cstheme="minorHAnsi"/>
          <w:b/>
          <w:sz w:val="24"/>
          <w:szCs w:val="24"/>
        </w:rPr>
        <w:t>Release of Children</w:t>
      </w:r>
      <w:r w:rsidR="00A00B3E" w:rsidRPr="00415403">
        <w:rPr>
          <w:rFonts w:cstheme="minorHAnsi"/>
          <w:b/>
          <w:sz w:val="24"/>
          <w:szCs w:val="24"/>
        </w:rPr>
        <w:t xml:space="preserve"> - </w:t>
      </w:r>
      <w:r w:rsidRPr="00415403">
        <w:rPr>
          <w:rFonts w:cstheme="minorHAnsi"/>
          <w:sz w:val="24"/>
          <w:szCs w:val="24"/>
        </w:rPr>
        <w:t xml:space="preserve">A child will be released only to a parent or persons listed on the authorized pick-up list. In the event that child is to be picked up by someone not on the list, a note should be sent in or a phone call made to the office to this effect, and that person’s driver’s license will be checked against the name given to the center for verification. </w:t>
      </w:r>
    </w:p>
    <w:p w14:paraId="7810B29A" w14:textId="6B8EBBA3" w:rsidR="00B15A49" w:rsidRPr="00415403" w:rsidRDefault="00B15A49" w:rsidP="00B15A49">
      <w:pPr>
        <w:rPr>
          <w:rFonts w:cstheme="minorHAnsi"/>
          <w:b/>
          <w:sz w:val="24"/>
          <w:szCs w:val="24"/>
        </w:rPr>
      </w:pPr>
      <w:r w:rsidRPr="00415403">
        <w:rPr>
          <w:rFonts w:cstheme="minorHAnsi"/>
          <w:b/>
          <w:sz w:val="24"/>
          <w:szCs w:val="24"/>
        </w:rPr>
        <w:t>Communication</w:t>
      </w:r>
      <w:r w:rsidR="00A00B3E" w:rsidRPr="00415403">
        <w:rPr>
          <w:rFonts w:cstheme="minorHAnsi"/>
          <w:b/>
          <w:sz w:val="24"/>
          <w:szCs w:val="24"/>
        </w:rPr>
        <w:t xml:space="preserve"> - </w:t>
      </w:r>
      <w:r w:rsidRPr="00415403">
        <w:rPr>
          <w:rFonts w:cstheme="minorHAnsi"/>
          <w:sz w:val="24"/>
          <w:szCs w:val="24"/>
        </w:rPr>
        <w:t xml:space="preserve">Communication among parents, child and center is critical as we work together toward meaningful and functional experiences for your child. Please look in your child’s backpack every evening as a folder or binder will be placed inside with communication from the RBT or behavior analyst. This folder should stay in the backpack as it will be used for daily communication to and from the center. </w:t>
      </w:r>
      <w:r w:rsidR="00CF2622" w:rsidRPr="00415403">
        <w:rPr>
          <w:rFonts w:cstheme="minorHAnsi"/>
          <w:sz w:val="24"/>
          <w:szCs w:val="24"/>
        </w:rPr>
        <w:t xml:space="preserve">We like to keep these on record so please keep them in the binder. If you would like a copy, please let the analyst know. </w:t>
      </w:r>
      <w:r w:rsidRPr="00415403">
        <w:rPr>
          <w:rFonts w:cstheme="minorHAnsi"/>
          <w:sz w:val="24"/>
          <w:szCs w:val="24"/>
        </w:rPr>
        <w:t>Feel free to add information relevant to your child in</w:t>
      </w:r>
      <w:r w:rsidR="00CF2622" w:rsidRPr="00415403">
        <w:rPr>
          <w:rFonts w:cstheme="minorHAnsi"/>
          <w:sz w:val="24"/>
          <w:szCs w:val="24"/>
        </w:rPr>
        <w:t>side the folder for the analyst and RBT.</w:t>
      </w:r>
    </w:p>
    <w:p w14:paraId="33A0B8FB" w14:textId="77777777" w:rsidR="00B15A49" w:rsidRPr="00415403" w:rsidRDefault="00B15A49" w:rsidP="00B15A49">
      <w:pPr>
        <w:rPr>
          <w:rFonts w:cstheme="minorHAnsi"/>
          <w:sz w:val="24"/>
          <w:szCs w:val="24"/>
        </w:rPr>
      </w:pPr>
      <w:r w:rsidRPr="00415403">
        <w:rPr>
          <w:rFonts w:cstheme="minorHAnsi"/>
          <w:sz w:val="24"/>
          <w:szCs w:val="24"/>
        </w:rPr>
        <w:lastRenderedPageBreak/>
        <w:t>Conferences</w:t>
      </w:r>
      <w:r w:rsidR="00CF2622" w:rsidRPr="00415403">
        <w:rPr>
          <w:rFonts w:cstheme="minorHAnsi"/>
          <w:sz w:val="24"/>
          <w:szCs w:val="24"/>
        </w:rPr>
        <w:t xml:space="preserve"> and informal conversations</w:t>
      </w:r>
      <w:r w:rsidRPr="00415403">
        <w:rPr>
          <w:rFonts w:cstheme="minorHAnsi"/>
          <w:sz w:val="24"/>
          <w:szCs w:val="24"/>
        </w:rPr>
        <w:t xml:space="preserve"> in the doorway as sessions begin are difficult for the analyst or RBT as other clients are engaged in therapy. Should you have a concern and need to speak with the BCBA or RBT, you may send a note or leave a message in the office and the corresponding person will contact you as soon as possible. You may also reach your child’s Analyst or RBT</w:t>
      </w:r>
      <w:r w:rsidR="00CF2622" w:rsidRPr="00415403">
        <w:rPr>
          <w:rFonts w:cstheme="minorHAnsi"/>
          <w:sz w:val="24"/>
          <w:szCs w:val="24"/>
        </w:rPr>
        <w:t xml:space="preserve"> through their email address or their communication binder.</w:t>
      </w:r>
    </w:p>
    <w:p w14:paraId="37E5328D" w14:textId="77777777" w:rsidR="00B15A49" w:rsidRPr="00415403" w:rsidRDefault="00B15A49" w:rsidP="00B15A49">
      <w:pPr>
        <w:rPr>
          <w:rFonts w:cstheme="minorHAnsi"/>
          <w:sz w:val="24"/>
          <w:szCs w:val="24"/>
        </w:rPr>
      </w:pPr>
      <w:r w:rsidRPr="00415403">
        <w:rPr>
          <w:rFonts w:cstheme="minorHAnsi"/>
          <w:sz w:val="24"/>
          <w:szCs w:val="24"/>
        </w:rPr>
        <w:t>Any drastic personal changes in the child’s life or home environment should be discussed with the staff as soon as possible. These situations often affect the child’s behavior or performance at the center. This includes medication, dietary, or behavioral changes.</w:t>
      </w:r>
    </w:p>
    <w:p w14:paraId="1419B2E0" w14:textId="1FCE464F" w:rsidR="00A00B3E" w:rsidRPr="00415403" w:rsidRDefault="00B15A49" w:rsidP="00B15A49">
      <w:pPr>
        <w:rPr>
          <w:rFonts w:cstheme="minorHAnsi"/>
          <w:sz w:val="24"/>
          <w:szCs w:val="24"/>
        </w:rPr>
      </w:pPr>
      <w:r w:rsidRPr="00415403">
        <w:rPr>
          <w:rFonts w:cstheme="minorHAnsi"/>
          <w:sz w:val="24"/>
          <w:szCs w:val="24"/>
        </w:rPr>
        <w:t>Should you have a concern about center procedures or policies, please contact the BCBA and she will be happy to meet with you.</w:t>
      </w:r>
    </w:p>
    <w:p w14:paraId="353D9F01" w14:textId="59373086" w:rsidR="00B15A49" w:rsidRPr="00415403" w:rsidRDefault="00B15A49" w:rsidP="00B15A49">
      <w:pPr>
        <w:rPr>
          <w:rFonts w:cstheme="minorHAnsi"/>
          <w:b/>
          <w:sz w:val="24"/>
          <w:szCs w:val="24"/>
        </w:rPr>
      </w:pPr>
      <w:r w:rsidRPr="00415403">
        <w:rPr>
          <w:rFonts w:cstheme="minorHAnsi"/>
          <w:b/>
          <w:sz w:val="24"/>
          <w:szCs w:val="24"/>
        </w:rPr>
        <w:t>Client Supplies</w:t>
      </w:r>
      <w:r w:rsidR="00A00B3E" w:rsidRPr="00415403">
        <w:rPr>
          <w:rFonts w:cstheme="minorHAnsi"/>
          <w:b/>
          <w:sz w:val="24"/>
          <w:szCs w:val="24"/>
        </w:rPr>
        <w:t xml:space="preserve"> - </w:t>
      </w:r>
      <w:r w:rsidRPr="00415403">
        <w:rPr>
          <w:rFonts w:cstheme="minorHAnsi"/>
          <w:sz w:val="24"/>
          <w:szCs w:val="24"/>
        </w:rPr>
        <w:t xml:space="preserve">Clothing and shoes: Each child should bring a full change of clothes with them daily. Please place all clothing items in a large </w:t>
      </w:r>
      <w:r w:rsidR="00507F7F" w:rsidRPr="00415403">
        <w:rPr>
          <w:rFonts w:cstheme="minorHAnsi"/>
          <w:sz w:val="24"/>
          <w:szCs w:val="24"/>
        </w:rPr>
        <w:t>zip top</w:t>
      </w:r>
      <w:r w:rsidRPr="00415403">
        <w:rPr>
          <w:rFonts w:cstheme="minorHAnsi"/>
          <w:sz w:val="24"/>
          <w:szCs w:val="24"/>
        </w:rPr>
        <w:t xml:space="preserve"> bag labeled with your child’s name. A full change of clothes should include socks, underpants, shoes, shirt, and pants/ shorts. </w:t>
      </w:r>
    </w:p>
    <w:p w14:paraId="1809B558" w14:textId="77777777" w:rsidR="00B15A49" w:rsidRPr="00415403" w:rsidRDefault="00B15A49" w:rsidP="00B15A49">
      <w:pPr>
        <w:rPr>
          <w:rFonts w:cstheme="minorHAnsi"/>
          <w:sz w:val="24"/>
          <w:szCs w:val="24"/>
        </w:rPr>
      </w:pPr>
      <w:r w:rsidRPr="00415403">
        <w:rPr>
          <w:rFonts w:cstheme="minorHAnsi"/>
          <w:sz w:val="24"/>
          <w:szCs w:val="24"/>
        </w:rPr>
        <w:t>Backpack and lunchbox: Each child should bring a backpack and packed lunch daily. Backpacks and lunch boxes should be clearly labeled with your child’s name.</w:t>
      </w:r>
    </w:p>
    <w:p w14:paraId="477EAB7D" w14:textId="77777777" w:rsidR="00B15A49" w:rsidRPr="00415403" w:rsidRDefault="00B15A49" w:rsidP="00B15A49">
      <w:pPr>
        <w:rPr>
          <w:rFonts w:cstheme="minorHAnsi"/>
          <w:sz w:val="24"/>
          <w:szCs w:val="24"/>
        </w:rPr>
      </w:pPr>
      <w:r w:rsidRPr="00415403">
        <w:rPr>
          <w:rFonts w:cstheme="minorHAnsi"/>
          <w:sz w:val="24"/>
          <w:szCs w:val="24"/>
        </w:rPr>
        <w:t xml:space="preserve">Other items: if your child </w:t>
      </w:r>
      <w:proofErr w:type="gramStart"/>
      <w:r w:rsidRPr="00415403">
        <w:rPr>
          <w:rFonts w:cstheme="minorHAnsi"/>
          <w:sz w:val="24"/>
          <w:szCs w:val="24"/>
        </w:rPr>
        <w:t>required</w:t>
      </w:r>
      <w:proofErr w:type="gramEnd"/>
      <w:r w:rsidRPr="00415403">
        <w:rPr>
          <w:rFonts w:cstheme="minorHAnsi"/>
          <w:sz w:val="24"/>
          <w:szCs w:val="24"/>
        </w:rPr>
        <w:t xml:space="preserve"> pull-ups or wipes, feel free to send in large quantities labeled with your child’s name.</w:t>
      </w:r>
    </w:p>
    <w:p w14:paraId="6094B61A" w14:textId="781301EC" w:rsidR="00F11E2B" w:rsidRPr="00415403" w:rsidRDefault="00B15A49" w:rsidP="00B15A49">
      <w:pPr>
        <w:tabs>
          <w:tab w:val="left" w:pos="7611"/>
        </w:tabs>
        <w:rPr>
          <w:rFonts w:cstheme="minorHAnsi"/>
          <w:b/>
          <w:sz w:val="24"/>
          <w:szCs w:val="24"/>
        </w:rPr>
      </w:pPr>
      <w:r w:rsidRPr="00415403">
        <w:rPr>
          <w:rFonts w:cstheme="minorHAnsi"/>
          <w:b/>
          <w:sz w:val="24"/>
          <w:szCs w:val="24"/>
        </w:rPr>
        <w:t>Lunch</w:t>
      </w:r>
      <w:r w:rsidR="00A00B3E" w:rsidRPr="00415403">
        <w:rPr>
          <w:rFonts w:cstheme="minorHAnsi"/>
          <w:b/>
          <w:sz w:val="24"/>
          <w:szCs w:val="24"/>
        </w:rPr>
        <w:t xml:space="preserve"> - </w:t>
      </w:r>
      <w:r w:rsidRPr="00415403">
        <w:rPr>
          <w:rFonts w:cstheme="minorHAnsi"/>
          <w:sz w:val="24"/>
          <w:szCs w:val="24"/>
        </w:rPr>
        <w:t>Please send lunch and a snack with your child’s name on it every day. You are welcome to send a weekly supply of an item to leave in the kitchen. Please be sure to clearly label any items with your child’s name.</w:t>
      </w:r>
    </w:p>
    <w:p w14:paraId="59318274" w14:textId="04CF0048" w:rsidR="00B15A49" w:rsidRPr="00415403" w:rsidRDefault="00B15A49" w:rsidP="00B15A49">
      <w:pPr>
        <w:rPr>
          <w:rFonts w:cstheme="minorHAnsi"/>
          <w:b/>
          <w:sz w:val="24"/>
          <w:szCs w:val="24"/>
        </w:rPr>
      </w:pPr>
      <w:r w:rsidRPr="00415403">
        <w:rPr>
          <w:rFonts w:cstheme="minorHAnsi"/>
          <w:b/>
          <w:sz w:val="24"/>
          <w:szCs w:val="24"/>
        </w:rPr>
        <w:t>Community Outings</w:t>
      </w:r>
      <w:r w:rsidR="00A00B3E" w:rsidRPr="00415403">
        <w:rPr>
          <w:rFonts w:cstheme="minorHAnsi"/>
          <w:b/>
          <w:sz w:val="24"/>
          <w:szCs w:val="24"/>
        </w:rPr>
        <w:t xml:space="preserve"> - </w:t>
      </w:r>
      <w:r w:rsidRPr="00415403">
        <w:rPr>
          <w:rFonts w:cstheme="minorHAnsi"/>
          <w:sz w:val="24"/>
          <w:szCs w:val="24"/>
        </w:rPr>
        <w:t>Outings are designed to enhance and generalize your child’s learning experiences outside of the clinic or home. The program director or analyst will organize trips throughout the year</w:t>
      </w:r>
      <w:proofErr w:type="gramStart"/>
      <w:r w:rsidRPr="00415403">
        <w:rPr>
          <w:rFonts w:cstheme="minorHAnsi"/>
          <w:sz w:val="24"/>
          <w:szCs w:val="24"/>
        </w:rPr>
        <w:t xml:space="preserve"> a schedule</w:t>
      </w:r>
      <w:proofErr w:type="gramEnd"/>
      <w:r w:rsidRPr="00415403">
        <w:rPr>
          <w:rFonts w:cstheme="minorHAnsi"/>
          <w:sz w:val="24"/>
          <w:szCs w:val="24"/>
        </w:rPr>
        <w:t xml:space="preserve"> of trips for the center year will be posted in the office at the beginning or the week, and parents will be reminded several days in advance before each scheduled trip. Generally speaking, a community </w:t>
      </w:r>
      <w:r w:rsidR="00A00B3E" w:rsidRPr="00415403">
        <w:rPr>
          <w:rFonts w:cstheme="minorHAnsi"/>
          <w:sz w:val="24"/>
          <w:szCs w:val="24"/>
        </w:rPr>
        <w:t>outing is</w:t>
      </w:r>
      <w:r w:rsidRPr="00415403">
        <w:rPr>
          <w:rFonts w:cstheme="minorHAnsi"/>
          <w:sz w:val="24"/>
          <w:szCs w:val="24"/>
        </w:rPr>
        <w:t xml:space="preserve"> scheduled each month. </w:t>
      </w:r>
    </w:p>
    <w:p w14:paraId="05A645E7" w14:textId="0A7A4DBD" w:rsidR="00B15A49" w:rsidRPr="00415403" w:rsidRDefault="00B15A49" w:rsidP="00A00B3E">
      <w:pPr>
        <w:rPr>
          <w:rFonts w:cstheme="minorHAnsi"/>
          <w:sz w:val="24"/>
          <w:szCs w:val="24"/>
        </w:rPr>
      </w:pPr>
      <w:r w:rsidRPr="00415403">
        <w:rPr>
          <w:rFonts w:cstheme="minorHAnsi"/>
          <w:sz w:val="24"/>
          <w:szCs w:val="24"/>
        </w:rPr>
        <w:t>Every parent must sign a general waiver – transportation form at the time of enrollment. No child will be allowed to leave on a field trip unless this completed form is on file at the center.</w:t>
      </w:r>
      <w:r w:rsidR="00A00B3E" w:rsidRPr="00415403">
        <w:rPr>
          <w:rFonts w:cstheme="minorHAnsi"/>
          <w:sz w:val="24"/>
          <w:szCs w:val="24"/>
        </w:rPr>
        <w:t xml:space="preserve"> </w:t>
      </w:r>
      <w:r w:rsidRPr="00415403">
        <w:rPr>
          <w:rFonts w:cstheme="minorHAnsi"/>
          <w:sz w:val="24"/>
          <w:szCs w:val="24"/>
        </w:rPr>
        <w:t>Each child will have a minimum of a one-to-one adult with them at all times during outings.</w:t>
      </w:r>
    </w:p>
    <w:p w14:paraId="56D45787" w14:textId="0BC74012" w:rsidR="00B15A49" w:rsidRPr="00415403" w:rsidRDefault="00B15A49" w:rsidP="00B15A49">
      <w:pPr>
        <w:tabs>
          <w:tab w:val="left" w:pos="7611"/>
        </w:tabs>
        <w:rPr>
          <w:rFonts w:cstheme="minorHAnsi"/>
          <w:sz w:val="24"/>
          <w:szCs w:val="24"/>
        </w:rPr>
      </w:pPr>
      <w:r w:rsidRPr="00415403">
        <w:rPr>
          <w:rFonts w:cstheme="minorHAnsi"/>
          <w:bCs/>
          <w:sz w:val="24"/>
          <w:szCs w:val="24"/>
        </w:rPr>
        <w:t xml:space="preserve">All children under the age of eight must have a child safety or booster </w:t>
      </w:r>
      <w:r w:rsidR="00A00B3E" w:rsidRPr="00415403">
        <w:rPr>
          <w:rFonts w:cstheme="minorHAnsi"/>
          <w:bCs/>
          <w:sz w:val="24"/>
          <w:szCs w:val="24"/>
        </w:rPr>
        <w:t>seat unless</w:t>
      </w:r>
      <w:r w:rsidRPr="00415403">
        <w:rPr>
          <w:rFonts w:cstheme="minorHAnsi"/>
          <w:bCs/>
          <w:sz w:val="24"/>
          <w:szCs w:val="24"/>
        </w:rPr>
        <w:t xml:space="preserve"> the child is taller than 4 feet 9 inches tall. All other children are required to wear seat belts at all times while in the vehicle. No child under the age of twelve years may ride in the front seat of a vehicle. No child may ride in the front seat of any vehicle</w:t>
      </w:r>
      <w:r w:rsidRPr="00415403">
        <w:rPr>
          <w:rFonts w:cstheme="minorHAnsi"/>
          <w:sz w:val="24"/>
          <w:szCs w:val="24"/>
        </w:rPr>
        <w:t xml:space="preserve"> with a passenger side air </w:t>
      </w:r>
      <w:r w:rsidR="00A00B3E" w:rsidRPr="00415403">
        <w:rPr>
          <w:rFonts w:cstheme="minorHAnsi"/>
          <w:sz w:val="24"/>
          <w:szCs w:val="24"/>
        </w:rPr>
        <w:t>bag unless</w:t>
      </w:r>
      <w:r w:rsidRPr="00415403">
        <w:rPr>
          <w:rFonts w:cstheme="minorHAnsi"/>
          <w:sz w:val="24"/>
          <w:szCs w:val="24"/>
        </w:rPr>
        <w:t xml:space="preserve"> the child is accompanied by his/her parent.</w:t>
      </w:r>
    </w:p>
    <w:p w14:paraId="3BB36507" w14:textId="33252DAE" w:rsidR="00B15A49" w:rsidRPr="00415403" w:rsidRDefault="00B15A49" w:rsidP="00B15A49">
      <w:pPr>
        <w:tabs>
          <w:tab w:val="left" w:pos="7611"/>
        </w:tabs>
        <w:rPr>
          <w:rFonts w:cstheme="minorHAnsi"/>
          <w:b/>
          <w:sz w:val="24"/>
          <w:szCs w:val="24"/>
        </w:rPr>
      </w:pPr>
      <w:r w:rsidRPr="00415403">
        <w:rPr>
          <w:rFonts w:cstheme="minorHAnsi"/>
          <w:b/>
          <w:sz w:val="24"/>
          <w:szCs w:val="24"/>
        </w:rPr>
        <w:t>Cancellations</w:t>
      </w:r>
      <w:r w:rsidR="00A00B3E" w:rsidRPr="00415403">
        <w:rPr>
          <w:rFonts w:cstheme="minorHAnsi"/>
          <w:b/>
          <w:sz w:val="24"/>
          <w:szCs w:val="24"/>
        </w:rPr>
        <w:t xml:space="preserve"> - </w:t>
      </w:r>
      <w:r w:rsidRPr="00415403">
        <w:rPr>
          <w:rFonts w:cstheme="minorHAnsi"/>
          <w:sz w:val="24"/>
          <w:szCs w:val="24"/>
        </w:rPr>
        <w:t xml:space="preserve">If there is a cancelation due to an appointment, vacation, or personal reason, </w:t>
      </w:r>
      <w:r w:rsidRPr="00415403">
        <w:rPr>
          <w:rFonts w:cstheme="minorHAnsi"/>
          <w:b/>
          <w:bCs/>
          <w:sz w:val="24"/>
          <w:szCs w:val="24"/>
          <w:u w:val="single"/>
        </w:rPr>
        <w:t xml:space="preserve">please give the </w:t>
      </w:r>
      <w:r w:rsidR="00A00B3E" w:rsidRPr="00415403">
        <w:rPr>
          <w:rFonts w:cstheme="minorHAnsi"/>
          <w:b/>
          <w:bCs/>
          <w:sz w:val="24"/>
          <w:szCs w:val="24"/>
          <w:u w:val="single"/>
        </w:rPr>
        <w:t>BCBA</w:t>
      </w:r>
      <w:r w:rsidRPr="00415403">
        <w:rPr>
          <w:rFonts w:cstheme="minorHAnsi"/>
          <w:b/>
          <w:bCs/>
          <w:sz w:val="24"/>
          <w:szCs w:val="24"/>
          <w:u w:val="single"/>
        </w:rPr>
        <w:t xml:space="preserve"> a </w:t>
      </w:r>
      <w:proofErr w:type="gramStart"/>
      <w:r w:rsidRPr="00415403">
        <w:rPr>
          <w:rFonts w:cstheme="minorHAnsi"/>
          <w:b/>
          <w:bCs/>
          <w:sz w:val="24"/>
          <w:szCs w:val="24"/>
          <w:u w:val="single"/>
        </w:rPr>
        <w:t>24 hour</w:t>
      </w:r>
      <w:proofErr w:type="gramEnd"/>
      <w:r w:rsidRPr="00415403">
        <w:rPr>
          <w:rFonts w:cstheme="minorHAnsi"/>
          <w:b/>
          <w:bCs/>
          <w:sz w:val="24"/>
          <w:szCs w:val="24"/>
          <w:u w:val="single"/>
        </w:rPr>
        <w:t xml:space="preserve"> written notice</w:t>
      </w:r>
      <w:r w:rsidRPr="00415403">
        <w:rPr>
          <w:rFonts w:cstheme="minorHAnsi"/>
          <w:sz w:val="24"/>
          <w:szCs w:val="24"/>
        </w:rPr>
        <w:t xml:space="preserve">. The written notice should state the day(s) that </w:t>
      </w:r>
      <w:proofErr w:type="gramStart"/>
      <w:r w:rsidRPr="00415403">
        <w:rPr>
          <w:rFonts w:cstheme="minorHAnsi"/>
          <w:sz w:val="24"/>
          <w:szCs w:val="24"/>
        </w:rPr>
        <w:t>they</w:t>
      </w:r>
      <w:proofErr w:type="gramEnd"/>
      <w:r w:rsidRPr="00415403">
        <w:rPr>
          <w:rFonts w:cstheme="minorHAnsi"/>
          <w:sz w:val="24"/>
          <w:szCs w:val="24"/>
        </w:rPr>
        <w:t xml:space="preserve"> student will not be at The </w:t>
      </w:r>
      <w:r w:rsidRPr="00415403">
        <w:rPr>
          <w:rFonts w:cstheme="minorHAnsi"/>
          <w:sz w:val="24"/>
          <w:szCs w:val="24"/>
        </w:rPr>
        <w:lastRenderedPageBreak/>
        <w:t xml:space="preserve">ABA Clinic at Beyond the Spectrum. If </w:t>
      </w:r>
      <w:proofErr w:type="gramStart"/>
      <w:r w:rsidRPr="00415403">
        <w:rPr>
          <w:rFonts w:cstheme="minorHAnsi"/>
          <w:sz w:val="24"/>
          <w:szCs w:val="24"/>
        </w:rPr>
        <w:t>these</w:t>
      </w:r>
      <w:proofErr w:type="gramEnd"/>
      <w:r w:rsidRPr="00415403">
        <w:rPr>
          <w:rFonts w:cstheme="minorHAnsi"/>
          <w:sz w:val="24"/>
          <w:szCs w:val="24"/>
        </w:rPr>
        <w:t xml:space="preserve"> is an illness or an unexpected situation, please call the Analyst prior to the student’s session time to cancel. As much advance notice is greatly appreciated.</w:t>
      </w:r>
    </w:p>
    <w:p w14:paraId="2D5549A7" w14:textId="7BE9FAB0" w:rsidR="00B15A49" w:rsidRPr="00415403" w:rsidRDefault="00B15A49" w:rsidP="00B15A49">
      <w:pPr>
        <w:tabs>
          <w:tab w:val="left" w:pos="7611"/>
        </w:tabs>
        <w:rPr>
          <w:rFonts w:cstheme="minorHAnsi"/>
          <w:b/>
          <w:sz w:val="24"/>
          <w:szCs w:val="24"/>
        </w:rPr>
      </w:pPr>
      <w:r w:rsidRPr="00415403">
        <w:rPr>
          <w:rFonts w:cstheme="minorHAnsi"/>
          <w:b/>
          <w:sz w:val="24"/>
          <w:szCs w:val="24"/>
        </w:rPr>
        <w:t>Changes in Schedule</w:t>
      </w:r>
      <w:r w:rsidR="00A00B3E" w:rsidRPr="00415403">
        <w:rPr>
          <w:rFonts w:cstheme="minorHAnsi"/>
          <w:b/>
          <w:sz w:val="24"/>
          <w:szCs w:val="24"/>
        </w:rPr>
        <w:t xml:space="preserve"> - </w:t>
      </w:r>
      <w:r w:rsidRPr="00415403">
        <w:rPr>
          <w:rFonts w:cstheme="minorHAnsi"/>
          <w:sz w:val="24"/>
          <w:szCs w:val="24"/>
        </w:rPr>
        <w:t xml:space="preserve">If there is a change in schedule such as an appointment, but the student will still be attending the clinic for part of the scheduled session, please provide </w:t>
      </w:r>
      <w:proofErr w:type="gramStart"/>
      <w:r w:rsidRPr="00415403">
        <w:rPr>
          <w:rFonts w:cstheme="minorHAnsi"/>
          <w:sz w:val="24"/>
          <w:szCs w:val="24"/>
        </w:rPr>
        <w:t>a written</w:t>
      </w:r>
      <w:proofErr w:type="gramEnd"/>
      <w:r w:rsidRPr="00415403">
        <w:rPr>
          <w:rFonts w:cstheme="minorHAnsi"/>
          <w:sz w:val="24"/>
          <w:szCs w:val="24"/>
        </w:rPr>
        <w:t xml:space="preserve"> notice. The written notice needs to be sent to the </w:t>
      </w:r>
      <w:r w:rsidR="00E6326D">
        <w:rPr>
          <w:rFonts w:cstheme="minorHAnsi"/>
          <w:sz w:val="24"/>
          <w:szCs w:val="24"/>
        </w:rPr>
        <w:t>clinic manager or BCBA</w:t>
      </w:r>
      <w:r w:rsidRPr="00415403">
        <w:rPr>
          <w:rFonts w:cstheme="minorHAnsi"/>
          <w:sz w:val="24"/>
          <w:szCs w:val="24"/>
        </w:rPr>
        <w:t xml:space="preserve"> at least 24 hours prior to the start of the day. Without this alert there is a chance that your child may not be able to receive the one-on-one therapy due to staff availability. </w:t>
      </w:r>
      <w:r w:rsidR="009C1B80" w:rsidRPr="00415403">
        <w:rPr>
          <w:rFonts w:cstheme="minorHAnsi"/>
          <w:sz w:val="24"/>
          <w:szCs w:val="24"/>
        </w:rPr>
        <w:t>This includes early dismissals that were not scheduled prior.</w:t>
      </w:r>
      <w:r w:rsidR="00A73559" w:rsidRPr="00415403">
        <w:rPr>
          <w:rFonts w:cstheme="minorHAnsi"/>
          <w:sz w:val="24"/>
          <w:szCs w:val="24"/>
        </w:rPr>
        <w:t xml:space="preserve"> </w:t>
      </w:r>
    </w:p>
    <w:p w14:paraId="6F1835CB" w14:textId="3FAED2B5" w:rsidR="00B15A49" w:rsidRPr="00415403" w:rsidRDefault="00B15A49" w:rsidP="00B15A49">
      <w:pPr>
        <w:tabs>
          <w:tab w:val="left" w:pos="7611"/>
        </w:tabs>
        <w:rPr>
          <w:rFonts w:cstheme="minorHAnsi"/>
          <w:b/>
          <w:sz w:val="24"/>
          <w:szCs w:val="24"/>
        </w:rPr>
      </w:pPr>
      <w:r w:rsidRPr="00415403">
        <w:rPr>
          <w:rFonts w:cstheme="minorHAnsi"/>
          <w:b/>
          <w:sz w:val="24"/>
          <w:szCs w:val="24"/>
        </w:rPr>
        <w:t>Late Arrivals</w:t>
      </w:r>
      <w:r w:rsidR="00E6326D">
        <w:rPr>
          <w:rFonts w:cstheme="minorHAnsi"/>
          <w:b/>
          <w:sz w:val="24"/>
          <w:szCs w:val="24"/>
        </w:rPr>
        <w:t xml:space="preserve"> and No Shows</w:t>
      </w:r>
      <w:r w:rsidR="00A00B3E" w:rsidRPr="00415403">
        <w:rPr>
          <w:rFonts w:cstheme="minorHAnsi"/>
          <w:b/>
          <w:sz w:val="24"/>
          <w:szCs w:val="24"/>
        </w:rPr>
        <w:t xml:space="preserve"> - </w:t>
      </w:r>
      <w:r w:rsidRPr="00415403">
        <w:rPr>
          <w:rFonts w:cstheme="minorHAnsi"/>
          <w:sz w:val="24"/>
          <w:szCs w:val="24"/>
        </w:rPr>
        <w:t>If there is an unexpected situation and you are going to be late dropping off your child</w:t>
      </w:r>
      <w:r w:rsidR="00E6326D">
        <w:rPr>
          <w:rFonts w:cstheme="minorHAnsi"/>
          <w:sz w:val="24"/>
          <w:szCs w:val="24"/>
        </w:rPr>
        <w:t xml:space="preserve"> or your child is unable to attend therapy</w:t>
      </w:r>
      <w:r w:rsidRPr="00415403">
        <w:rPr>
          <w:rFonts w:cstheme="minorHAnsi"/>
          <w:sz w:val="24"/>
          <w:szCs w:val="24"/>
        </w:rPr>
        <w:t>, please call</w:t>
      </w:r>
      <w:r w:rsidR="00507F7F" w:rsidRPr="00415403">
        <w:rPr>
          <w:rFonts w:cstheme="minorHAnsi"/>
          <w:sz w:val="24"/>
          <w:szCs w:val="24"/>
        </w:rPr>
        <w:t>/text</w:t>
      </w:r>
      <w:r w:rsidRPr="00415403">
        <w:rPr>
          <w:rFonts w:cstheme="minorHAnsi"/>
          <w:sz w:val="24"/>
          <w:szCs w:val="24"/>
        </w:rPr>
        <w:t xml:space="preserve"> the </w:t>
      </w:r>
      <w:r w:rsidR="00E6326D">
        <w:rPr>
          <w:rFonts w:cstheme="minorHAnsi"/>
          <w:sz w:val="24"/>
          <w:szCs w:val="24"/>
        </w:rPr>
        <w:t>clinic manager or BCBA</w:t>
      </w:r>
      <w:r w:rsidRPr="00415403">
        <w:rPr>
          <w:rFonts w:cstheme="minorHAnsi"/>
          <w:sz w:val="24"/>
          <w:szCs w:val="24"/>
        </w:rPr>
        <w:t xml:space="preserve"> directly.</w:t>
      </w:r>
      <w:r w:rsidR="0006029A" w:rsidRPr="00415403">
        <w:rPr>
          <w:rFonts w:cstheme="minorHAnsi"/>
          <w:sz w:val="24"/>
          <w:szCs w:val="24"/>
        </w:rPr>
        <w:t xml:space="preserve"> Repeated </w:t>
      </w:r>
      <w:proofErr w:type="gramStart"/>
      <w:r w:rsidR="0006029A" w:rsidRPr="00415403">
        <w:rPr>
          <w:rFonts w:cstheme="minorHAnsi"/>
          <w:sz w:val="24"/>
          <w:szCs w:val="24"/>
        </w:rPr>
        <w:t>tardiness</w:t>
      </w:r>
      <w:r w:rsidR="00E6326D">
        <w:rPr>
          <w:rFonts w:cstheme="minorHAnsi"/>
          <w:sz w:val="24"/>
          <w:szCs w:val="24"/>
        </w:rPr>
        <w:t>,</w:t>
      </w:r>
      <w:proofErr w:type="gramEnd"/>
      <w:r w:rsidR="00E6326D">
        <w:rPr>
          <w:rFonts w:cstheme="minorHAnsi"/>
          <w:sz w:val="24"/>
          <w:szCs w:val="24"/>
        </w:rPr>
        <w:t xml:space="preserve"> absenteeism</w:t>
      </w:r>
      <w:r w:rsidR="0006029A" w:rsidRPr="00415403">
        <w:rPr>
          <w:rFonts w:cstheme="minorHAnsi"/>
          <w:sz w:val="24"/>
          <w:szCs w:val="24"/>
        </w:rPr>
        <w:t xml:space="preserve"> will be tracked. If this becomes a concern, you may be asked to change your child’s therapy time to a later session time</w:t>
      </w:r>
      <w:r w:rsidR="00E6326D">
        <w:rPr>
          <w:rFonts w:cstheme="minorHAnsi"/>
          <w:sz w:val="24"/>
          <w:szCs w:val="24"/>
        </w:rPr>
        <w:t xml:space="preserve"> or change your child’s schedule for services</w:t>
      </w:r>
      <w:r w:rsidR="0006029A" w:rsidRPr="00415403">
        <w:rPr>
          <w:rFonts w:cstheme="minorHAnsi"/>
          <w:sz w:val="24"/>
          <w:szCs w:val="24"/>
        </w:rPr>
        <w:t>.</w:t>
      </w:r>
      <w:r w:rsidR="0006029A" w:rsidRPr="00415403">
        <w:rPr>
          <w:rFonts w:cstheme="minorHAnsi"/>
          <w:b/>
          <w:bCs/>
          <w:sz w:val="24"/>
          <w:szCs w:val="24"/>
          <w:u w:val="single"/>
        </w:rPr>
        <w:t xml:space="preserve"> </w:t>
      </w:r>
      <w:r w:rsidR="00A00B3E" w:rsidRPr="00415403">
        <w:rPr>
          <w:rFonts w:cstheme="minorHAnsi"/>
          <w:b/>
          <w:sz w:val="24"/>
          <w:szCs w:val="24"/>
        </w:rPr>
        <w:t xml:space="preserve"> </w:t>
      </w:r>
      <w:r w:rsidR="009C1B80" w:rsidRPr="00415403">
        <w:rPr>
          <w:rFonts w:cstheme="minorHAnsi"/>
          <w:sz w:val="24"/>
          <w:szCs w:val="24"/>
        </w:rPr>
        <w:t xml:space="preserve">Repeated tardiness is defined as being late for your session (more than 15 minutes) 2x/month. </w:t>
      </w:r>
      <w:r w:rsidRPr="00415403">
        <w:rPr>
          <w:rFonts w:cstheme="minorHAnsi"/>
          <w:sz w:val="24"/>
          <w:szCs w:val="24"/>
        </w:rPr>
        <w:t xml:space="preserve">If you are late for your child’s session, your child’s session time will still end at the scheduled end time. Additional minutes will </w:t>
      </w:r>
      <w:r w:rsidRPr="00415403">
        <w:rPr>
          <w:rFonts w:cstheme="minorHAnsi"/>
          <w:b/>
          <w:sz w:val="24"/>
          <w:szCs w:val="24"/>
        </w:rPr>
        <w:t>not</w:t>
      </w:r>
      <w:r w:rsidRPr="00415403">
        <w:rPr>
          <w:rFonts w:cstheme="minorHAnsi"/>
          <w:sz w:val="24"/>
          <w:szCs w:val="24"/>
        </w:rPr>
        <w:t xml:space="preserve"> be added to the end of the session.</w:t>
      </w:r>
    </w:p>
    <w:p w14:paraId="25A38D93" w14:textId="30D632CF" w:rsidR="00B15A49" w:rsidRPr="00415403" w:rsidRDefault="00B15A49" w:rsidP="00B15A49">
      <w:pPr>
        <w:tabs>
          <w:tab w:val="left" w:pos="7611"/>
        </w:tabs>
        <w:rPr>
          <w:rFonts w:cstheme="minorHAnsi"/>
          <w:sz w:val="24"/>
          <w:szCs w:val="24"/>
        </w:rPr>
      </w:pPr>
      <w:r w:rsidRPr="00415403">
        <w:rPr>
          <w:rFonts w:cstheme="minorHAnsi"/>
          <w:b/>
          <w:sz w:val="24"/>
          <w:szCs w:val="24"/>
        </w:rPr>
        <w:t>Illness</w:t>
      </w:r>
      <w:r w:rsidR="00A00B3E" w:rsidRPr="00415403">
        <w:rPr>
          <w:rFonts w:cstheme="minorHAnsi"/>
          <w:sz w:val="24"/>
          <w:szCs w:val="24"/>
        </w:rPr>
        <w:t xml:space="preserve"> -</w:t>
      </w:r>
      <w:r w:rsidRPr="00415403">
        <w:rPr>
          <w:rFonts w:cstheme="minorHAnsi"/>
          <w:sz w:val="24"/>
          <w:szCs w:val="24"/>
        </w:rPr>
        <w:t>Please call the office in advance if your child is ill and will not be attending therapy. If and when you have verification of the fact that your child has a communicable disease, the center should be notified immediately so that we may inform other parents</w:t>
      </w:r>
      <w:r w:rsidR="00E6326D">
        <w:rPr>
          <w:rFonts w:cstheme="minorHAnsi"/>
          <w:sz w:val="24"/>
          <w:szCs w:val="24"/>
        </w:rPr>
        <w:t xml:space="preserve"> </w:t>
      </w:r>
      <w:r w:rsidRPr="00415403">
        <w:rPr>
          <w:rFonts w:cstheme="minorHAnsi"/>
          <w:sz w:val="24"/>
          <w:szCs w:val="24"/>
        </w:rPr>
        <w:t>.If a child becomes ill while in care at The ABA Clinic at Beyond the Spectrum, the center will contact the parent to pick up the child. Illness is characterized by one or more of the following symptoms:</w:t>
      </w:r>
    </w:p>
    <w:p w14:paraId="0E7B184C" w14:textId="77777777" w:rsidR="00B15A49" w:rsidRPr="00415403" w:rsidRDefault="00B15A49" w:rsidP="00B15A49">
      <w:pPr>
        <w:pStyle w:val="ListParagraph"/>
        <w:numPr>
          <w:ilvl w:val="0"/>
          <w:numId w:val="3"/>
        </w:numPr>
        <w:tabs>
          <w:tab w:val="left" w:pos="7611"/>
        </w:tabs>
        <w:spacing w:after="160" w:line="259" w:lineRule="auto"/>
        <w:rPr>
          <w:rFonts w:cstheme="minorHAnsi"/>
          <w:sz w:val="24"/>
          <w:szCs w:val="24"/>
        </w:rPr>
      </w:pPr>
      <w:r w:rsidRPr="00415403">
        <w:rPr>
          <w:rFonts w:cstheme="minorHAnsi"/>
          <w:sz w:val="24"/>
          <w:szCs w:val="24"/>
        </w:rPr>
        <w:t>Temperature of 100 degrees or higher</w:t>
      </w:r>
    </w:p>
    <w:p w14:paraId="235FD18F" w14:textId="77777777" w:rsidR="00B15A49" w:rsidRPr="00415403" w:rsidRDefault="00B15A49" w:rsidP="00B15A49">
      <w:pPr>
        <w:pStyle w:val="ListParagraph"/>
        <w:numPr>
          <w:ilvl w:val="0"/>
          <w:numId w:val="3"/>
        </w:numPr>
        <w:tabs>
          <w:tab w:val="left" w:pos="7611"/>
        </w:tabs>
        <w:spacing w:after="160" w:line="259" w:lineRule="auto"/>
        <w:rPr>
          <w:rFonts w:cstheme="minorHAnsi"/>
          <w:sz w:val="24"/>
          <w:szCs w:val="24"/>
        </w:rPr>
      </w:pPr>
      <w:r w:rsidRPr="00415403">
        <w:rPr>
          <w:rFonts w:cstheme="minorHAnsi"/>
          <w:sz w:val="24"/>
          <w:szCs w:val="24"/>
        </w:rPr>
        <w:t>Lethargy</w:t>
      </w:r>
    </w:p>
    <w:p w14:paraId="2DF72C66" w14:textId="77777777" w:rsidR="00B15A49" w:rsidRPr="00415403" w:rsidRDefault="00B15A49" w:rsidP="00B15A49">
      <w:pPr>
        <w:pStyle w:val="ListParagraph"/>
        <w:numPr>
          <w:ilvl w:val="0"/>
          <w:numId w:val="3"/>
        </w:numPr>
        <w:tabs>
          <w:tab w:val="left" w:pos="7611"/>
        </w:tabs>
        <w:spacing w:after="160" w:line="259" w:lineRule="auto"/>
        <w:rPr>
          <w:rFonts w:cstheme="minorHAnsi"/>
          <w:sz w:val="24"/>
          <w:szCs w:val="24"/>
        </w:rPr>
      </w:pPr>
      <w:r w:rsidRPr="00415403">
        <w:rPr>
          <w:rFonts w:cstheme="minorHAnsi"/>
          <w:sz w:val="24"/>
          <w:szCs w:val="24"/>
        </w:rPr>
        <w:t>Abnormal breathing</w:t>
      </w:r>
    </w:p>
    <w:p w14:paraId="7E6F0989" w14:textId="77777777" w:rsidR="00B15A49" w:rsidRPr="00415403" w:rsidRDefault="00B15A49" w:rsidP="00B15A49">
      <w:pPr>
        <w:pStyle w:val="ListParagraph"/>
        <w:numPr>
          <w:ilvl w:val="0"/>
          <w:numId w:val="3"/>
        </w:numPr>
        <w:tabs>
          <w:tab w:val="left" w:pos="7611"/>
        </w:tabs>
        <w:spacing w:after="160" w:line="259" w:lineRule="auto"/>
        <w:rPr>
          <w:rFonts w:cstheme="minorHAnsi"/>
          <w:sz w:val="24"/>
          <w:szCs w:val="24"/>
        </w:rPr>
      </w:pPr>
      <w:r w:rsidRPr="00415403">
        <w:rPr>
          <w:rFonts w:cstheme="minorHAnsi"/>
          <w:sz w:val="24"/>
          <w:szCs w:val="24"/>
        </w:rPr>
        <w:t>Uncontrolled diarrhea</w:t>
      </w:r>
    </w:p>
    <w:p w14:paraId="04CDCDBA" w14:textId="77777777" w:rsidR="00B15A49" w:rsidRPr="00415403" w:rsidRDefault="00B15A49" w:rsidP="00B15A49">
      <w:pPr>
        <w:pStyle w:val="ListParagraph"/>
        <w:numPr>
          <w:ilvl w:val="0"/>
          <w:numId w:val="3"/>
        </w:numPr>
        <w:tabs>
          <w:tab w:val="left" w:pos="7611"/>
        </w:tabs>
        <w:spacing w:after="160" w:line="259" w:lineRule="auto"/>
        <w:rPr>
          <w:rFonts w:cstheme="minorHAnsi"/>
          <w:sz w:val="24"/>
          <w:szCs w:val="24"/>
        </w:rPr>
      </w:pPr>
      <w:r w:rsidRPr="00415403">
        <w:rPr>
          <w:rFonts w:cstheme="minorHAnsi"/>
          <w:sz w:val="24"/>
          <w:szCs w:val="24"/>
        </w:rPr>
        <w:t>Vomiting</w:t>
      </w:r>
    </w:p>
    <w:p w14:paraId="6659FCE9" w14:textId="77777777" w:rsidR="00B15A49" w:rsidRPr="00415403" w:rsidRDefault="00B15A49" w:rsidP="00B15A49">
      <w:pPr>
        <w:pStyle w:val="ListParagraph"/>
        <w:numPr>
          <w:ilvl w:val="0"/>
          <w:numId w:val="3"/>
        </w:numPr>
        <w:tabs>
          <w:tab w:val="left" w:pos="7611"/>
        </w:tabs>
        <w:spacing w:after="160" w:line="259" w:lineRule="auto"/>
        <w:rPr>
          <w:rFonts w:cstheme="minorHAnsi"/>
          <w:sz w:val="24"/>
          <w:szCs w:val="24"/>
        </w:rPr>
      </w:pPr>
      <w:r w:rsidRPr="00415403">
        <w:rPr>
          <w:rFonts w:cstheme="minorHAnsi"/>
          <w:sz w:val="24"/>
          <w:szCs w:val="24"/>
        </w:rPr>
        <w:t>Rash with fever</w:t>
      </w:r>
    </w:p>
    <w:p w14:paraId="25485428" w14:textId="6C9D074C" w:rsidR="00B15A49" w:rsidRPr="00415403" w:rsidRDefault="00A73559" w:rsidP="00B15A49">
      <w:pPr>
        <w:pStyle w:val="ListParagraph"/>
        <w:numPr>
          <w:ilvl w:val="0"/>
          <w:numId w:val="3"/>
        </w:numPr>
        <w:tabs>
          <w:tab w:val="left" w:pos="7611"/>
        </w:tabs>
        <w:spacing w:after="160" w:line="259" w:lineRule="auto"/>
        <w:rPr>
          <w:rFonts w:cstheme="minorHAnsi"/>
          <w:sz w:val="24"/>
          <w:szCs w:val="24"/>
        </w:rPr>
      </w:pPr>
      <w:r w:rsidRPr="00415403">
        <w:rPr>
          <w:rFonts w:cstheme="minorHAnsi"/>
          <w:sz w:val="24"/>
          <w:szCs w:val="24"/>
        </w:rPr>
        <w:t>Yellow/Green discharge</w:t>
      </w:r>
    </w:p>
    <w:p w14:paraId="13058EE1" w14:textId="75F1996D" w:rsidR="00B15A49" w:rsidRPr="00415403" w:rsidRDefault="00B15A49" w:rsidP="00B15A49">
      <w:pPr>
        <w:tabs>
          <w:tab w:val="left" w:pos="7611"/>
        </w:tabs>
        <w:rPr>
          <w:rFonts w:cstheme="minorHAnsi"/>
          <w:sz w:val="24"/>
          <w:szCs w:val="24"/>
        </w:rPr>
      </w:pPr>
      <w:r w:rsidRPr="00415403">
        <w:rPr>
          <w:rFonts w:cstheme="minorHAnsi"/>
          <w:sz w:val="24"/>
          <w:szCs w:val="24"/>
        </w:rPr>
        <w:t>Please do not return your child to the center until 24 hours after symptoms subside.</w:t>
      </w:r>
    </w:p>
    <w:p w14:paraId="574707F5" w14:textId="77777777" w:rsidR="00B15A49" w:rsidRPr="00415403" w:rsidRDefault="00B15A49" w:rsidP="00B15A49">
      <w:pPr>
        <w:tabs>
          <w:tab w:val="left" w:pos="7611"/>
        </w:tabs>
        <w:rPr>
          <w:rFonts w:cstheme="minorHAnsi"/>
          <w:b/>
          <w:sz w:val="24"/>
          <w:szCs w:val="24"/>
        </w:rPr>
      </w:pPr>
      <w:r w:rsidRPr="00415403">
        <w:rPr>
          <w:rFonts w:cstheme="minorHAnsi"/>
          <w:b/>
          <w:sz w:val="24"/>
          <w:szCs w:val="24"/>
        </w:rPr>
        <w:t>Accident/ Medical Emergencies</w:t>
      </w:r>
    </w:p>
    <w:p w14:paraId="08445639" w14:textId="48D5B75B" w:rsidR="00B15A49" w:rsidRPr="00415403" w:rsidRDefault="00B15A49" w:rsidP="00B15A49">
      <w:pPr>
        <w:tabs>
          <w:tab w:val="left" w:pos="7611"/>
        </w:tabs>
        <w:rPr>
          <w:rFonts w:cstheme="minorHAnsi"/>
          <w:sz w:val="24"/>
          <w:szCs w:val="24"/>
        </w:rPr>
      </w:pPr>
      <w:r w:rsidRPr="00415403">
        <w:rPr>
          <w:rFonts w:cstheme="minorHAnsi"/>
          <w:b/>
          <w:sz w:val="24"/>
          <w:szCs w:val="24"/>
        </w:rPr>
        <w:t xml:space="preserve">If a child is injured while at The ABA Clinic at Beyond the Spectrum, the parent will be notified immediately. </w:t>
      </w:r>
      <w:r w:rsidRPr="00415403">
        <w:rPr>
          <w:rFonts w:cstheme="minorHAnsi"/>
          <w:sz w:val="24"/>
          <w:szCs w:val="24"/>
        </w:rPr>
        <w:t xml:space="preserve">If a critical illness or injury occurs, we will contact emergency medical services, give the child first-aid or CPR If necessary, and contact the child’s parents. In the case of an injury that required medical </w:t>
      </w:r>
      <w:r w:rsidR="00A00B3E" w:rsidRPr="00415403">
        <w:rPr>
          <w:rFonts w:cstheme="minorHAnsi"/>
          <w:sz w:val="24"/>
          <w:szCs w:val="24"/>
        </w:rPr>
        <w:t>attention,</w:t>
      </w:r>
      <w:r w:rsidRPr="00415403">
        <w:rPr>
          <w:rFonts w:cstheme="minorHAnsi"/>
          <w:sz w:val="24"/>
          <w:szCs w:val="24"/>
        </w:rPr>
        <w:t xml:space="preserve"> or should there be a situation where a child was at risk, you will receive a copy of an incident report</w:t>
      </w:r>
    </w:p>
    <w:p w14:paraId="0D51FE81" w14:textId="79E725F3" w:rsidR="00B15A49" w:rsidRPr="00415403" w:rsidRDefault="00B15A49" w:rsidP="00B15A49">
      <w:pPr>
        <w:tabs>
          <w:tab w:val="left" w:pos="7611"/>
        </w:tabs>
        <w:rPr>
          <w:rFonts w:cstheme="minorHAnsi"/>
          <w:b/>
          <w:sz w:val="24"/>
          <w:szCs w:val="24"/>
        </w:rPr>
      </w:pPr>
      <w:r w:rsidRPr="00415403">
        <w:rPr>
          <w:rFonts w:cstheme="minorHAnsi"/>
          <w:b/>
          <w:sz w:val="24"/>
          <w:szCs w:val="24"/>
        </w:rPr>
        <w:t>M</w:t>
      </w:r>
      <w:r w:rsidR="00A00B3E" w:rsidRPr="00415403">
        <w:rPr>
          <w:rFonts w:cstheme="minorHAnsi"/>
          <w:b/>
          <w:sz w:val="24"/>
          <w:szCs w:val="24"/>
        </w:rPr>
        <w:t>e</w:t>
      </w:r>
      <w:r w:rsidRPr="00415403">
        <w:rPr>
          <w:rFonts w:cstheme="minorHAnsi"/>
          <w:b/>
          <w:sz w:val="24"/>
          <w:szCs w:val="24"/>
        </w:rPr>
        <w:t>dication</w:t>
      </w:r>
      <w:r w:rsidR="00A00B3E" w:rsidRPr="00415403">
        <w:rPr>
          <w:rFonts w:cstheme="minorHAnsi"/>
          <w:b/>
          <w:sz w:val="24"/>
          <w:szCs w:val="24"/>
        </w:rPr>
        <w:t xml:space="preserve"> - </w:t>
      </w:r>
      <w:r w:rsidRPr="00415403">
        <w:rPr>
          <w:rFonts w:cstheme="minorHAnsi"/>
          <w:sz w:val="24"/>
          <w:szCs w:val="24"/>
        </w:rPr>
        <w:t xml:space="preserve">All medicines are to be handled by adults only. Children should </w:t>
      </w:r>
      <w:r w:rsidRPr="00415403">
        <w:rPr>
          <w:rFonts w:cstheme="minorHAnsi"/>
          <w:b/>
          <w:sz w:val="24"/>
          <w:szCs w:val="24"/>
        </w:rPr>
        <w:t>not</w:t>
      </w:r>
      <w:r w:rsidRPr="00415403">
        <w:rPr>
          <w:rFonts w:cstheme="minorHAnsi"/>
          <w:sz w:val="24"/>
          <w:szCs w:val="24"/>
        </w:rPr>
        <w:t xml:space="preserve"> carry medicine, nor should it be placed in lunch boxes or backpacks. At NO TIME may medicine be brought into the child’s classroom or be given directly to the program director, analyst, or RBT to dispense. Medica</w:t>
      </w:r>
      <w:r w:rsidR="0000740B" w:rsidRPr="00415403">
        <w:rPr>
          <w:rFonts w:cstheme="minorHAnsi"/>
          <w:sz w:val="24"/>
          <w:szCs w:val="24"/>
        </w:rPr>
        <w:t xml:space="preserve">tion </w:t>
      </w:r>
      <w:r w:rsidRPr="00415403">
        <w:rPr>
          <w:rFonts w:cstheme="minorHAnsi"/>
          <w:sz w:val="24"/>
          <w:szCs w:val="24"/>
        </w:rPr>
        <w:t xml:space="preserve">in its original container with the child’s full name and date should be brought to the center by the parent and delivered to the office manager </w:t>
      </w:r>
      <w:r w:rsidRPr="00415403">
        <w:rPr>
          <w:rFonts w:cstheme="minorHAnsi"/>
          <w:sz w:val="24"/>
          <w:szCs w:val="24"/>
        </w:rPr>
        <w:lastRenderedPageBreak/>
        <w:t>who will store it in a locked location. In accordance with state licensing requirements, at that time, a medication authorization form must be filled out and signed by the parent. If the medication is to be taken for several days, it may be helpful to have your pharmacist divide the dosage into separate bottles for center and home</w:t>
      </w:r>
      <w:proofErr w:type="gramStart"/>
      <w:r w:rsidRPr="00415403">
        <w:rPr>
          <w:rFonts w:cstheme="minorHAnsi"/>
          <w:sz w:val="24"/>
          <w:szCs w:val="24"/>
        </w:rPr>
        <w:t xml:space="preserve"> the</w:t>
      </w:r>
      <w:proofErr w:type="gramEnd"/>
      <w:r w:rsidRPr="00415403">
        <w:rPr>
          <w:rFonts w:cstheme="minorHAnsi"/>
          <w:sz w:val="24"/>
          <w:szCs w:val="24"/>
        </w:rPr>
        <w:t xml:space="preserve"> prescribed medicine will be administered at the time and time recorded in a medication log. Authorization to administer may also be given in an electronic format capable of being saved. Authorization to administer single dose may be given by phone.</w:t>
      </w:r>
    </w:p>
    <w:p w14:paraId="6080B9D1" w14:textId="0241692E" w:rsidR="00B15A49" w:rsidRPr="00415403" w:rsidRDefault="00B15A49" w:rsidP="00B15A49">
      <w:pPr>
        <w:tabs>
          <w:tab w:val="left" w:pos="7611"/>
        </w:tabs>
        <w:rPr>
          <w:rFonts w:cstheme="minorHAnsi"/>
          <w:b/>
          <w:sz w:val="24"/>
          <w:szCs w:val="24"/>
        </w:rPr>
      </w:pPr>
      <w:r w:rsidRPr="00415403">
        <w:rPr>
          <w:rFonts w:cstheme="minorHAnsi"/>
          <w:b/>
          <w:sz w:val="24"/>
          <w:szCs w:val="24"/>
        </w:rPr>
        <w:t>Lice</w:t>
      </w:r>
      <w:r w:rsidR="00A00B3E" w:rsidRPr="00415403">
        <w:rPr>
          <w:rFonts w:cstheme="minorHAnsi"/>
          <w:b/>
          <w:sz w:val="24"/>
          <w:szCs w:val="24"/>
        </w:rPr>
        <w:t xml:space="preserve"> - </w:t>
      </w:r>
      <w:r w:rsidRPr="00415403">
        <w:rPr>
          <w:rFonts w:cstheme="minorHAnsi"/>
          <w:sz w:val="24"/>
          <w:szCs w:val="24"/>
        </w:rPr>
        <w:t xml:space="preserve">Head lice are a common childhood problem. These small grayish-tan insects without wings attach their eggs, or nits, firmly to hair shafts. The most common symptom </w:t>
      </w:r>
      <w:proofErr w:type="gramStart"/>
      <w:r w:rsidRPr="00415403">
        <w:rPr>
          <w:rFonts w:cstheme="minorHAnsi"/>
          <w:sz w:val="24"/>
          <w:szCs w:val="24"/>
        </w:rPr>
        <w:t>if</w:t>
      </w:r>
      <w:proofErr w:type="gramEnd"/>
      <w:r w:rsidRPr="00415403">
        <w:rPr>
          <w:rFonts w:cstheme="minorHAnsi"/>
          <w:sz w:val="24"/>
          <w:szCs w:val="24"/>
        </w:rPr>
        <w:t xml:space="preserve"> infestation is intense itching on the back of the head or neck. Because </w:t>
      </w:r>
      <w:proofErr w:type="gramStart"/>
      <w:r w:rsidRPr="00415403">
        <w:rPr>
          <w:rFonts w:cstheme="minorHAnsi"/>
          <w:sz w:val="24"/>
          <w:szCs w:val="24"/>
        </w:rPr>
        <w:t>list</w:t>
      </w:r>
      <w:proofErr w:type="gramEnd"/>
      <w:r w:rsidRPr="00415403">
        <w:rPr>
          <w:rFonts w:cstheme="minorHAnsi"/>
          <w:sz w:val="24"/>
          <w:szCs w:val="24"/>
        </w:rPr>
        <w:t xml:space="preserve"> are easily transmitted from child to child, it is the policy of The ABA Clinic at Beyond the Spectrum to call the parents of the child with a suspected active lice infestation and have the child picked up. The child may return to the center after treatment of their hair, clothing and home environment.</w:t>
      </w:r>
    </w:p>
    <w:p w14:paraId="609F49F2" w14:textId="25CF38AB" w:rsidR="00B15A49" w:rsidRPr="00415403" w:rsidRDefault="00B15A49" w:rsidP="00B15A49">
      <w:pPr>
        <w:tabs>
          <w:tab w:val="left" w:pos="7611"/>
        </w:tabs>
        <w:rPr>
          <w:rFonts w:cstheme="minorHAnsi"/>
          <w:b/>
          <w:sz w:val="24"/>
          <w:szCs w:val="24"/>
        </w:rPr>
      </w:pPr>
      <w:r w:rsidRPr="00415403">
        <w:rPr>
          <w:rFonts w:cstheme="minorHAnsi"/>
          <w:b/>
          <w:sz w:val="24"/>
          <w:szCs w:val="24"/>
        </w:rPr>
        <w:t>Allergies</w:t>
      </w:r>
      <w:r w:rsidR="00A00B3E" w:rsidRPr="00415403">
        <w:rPr>
          <w:rFonts w:cstheme="minorHAnsi"/>
          <w:b/>
          <w:sz w:val="24"/>
          <w:szCs w:val="24"/>
        </w:rPr>
        <w:t xml:space="preserve"> - </w:t>
      </w:r>
      <w:r w:rsidRPr="00415403">
        <w:rPr>
          <w:rFonts w:cstheme="minorHAnsi"/>
          <w:sz w:val="24"/>
          <w:szCs w:val="24"/>
        </w:rPr>
        <w:t>The center should be advised of any foods or other substances to which your child suffers an allergic reaction. These allergies should be noted on the application form. This information will be given to the program director, analyst, or RBTs, and kept in the office with the first aid kid.</w:t>
      </w:r>
    </w:p>
    <w:p w14:paraId="37078C76" w14:textId="29148A9B" w:rsidR="00B15A49" w:rsidRPr="00415403" w:rsidRDefault="00B15A49" w:rsidP="00B15A49">
      <w:pPr>
        <w:tabs>
          <w:tab w:val="left" w:pos="7611"/>
        </w:tabs>
        <w:rPr>
          <w:rFonts w:cstheme="minorHAnsi"/>
          <w:sz w:val="24"/>
          <w:szCs w:val="24"/>
        </w:rPr>
      </w:pPr>
      <w:r w:rsidRPr="00415403">
        <w:rPr>
          <w:rFonts w:cstheme="minorHAnsi"/>
          <w:sz w:val="24"/>
          <w:szCs w:val="24"/>
        </w:rPr>
        <w:t>If your child has a severe food allergy, you are required to fill out both the food allergy action plan and the anaphylaxis emergency action plan, located towards the end of this handbook.</w:t>
      </w:r>
    </w:p>
    <w:p w14:paraId="7E92A9E0" w14:textId="620394FA" w:rsidR="00B15A49" w:rsidRPr="00415403" w:rsidRDefault="00B15A49" w:rsidP="00B15A49">
      <w:pPr>
        <w:tabs>
          <w:tab w:val="left" w:pos="7611"/>
        </w:tabs>
        <w:rPr>
          <w:rFonts w:cstheme="minorHAnsi"/>
          <w:b/>
          <w:sz w:val="24"/>
          <w:szCs w:val="24"/>
        </w:rPr>
      </w:pPr>
      <w:r w:rsidRPr="00415403">
        <w:rPr>
          <w:rFonts w:cstheme="minorHAnsi"/>
          <w:b/>
          <w:sz w:val="24"/>
          <w:szCs w:val="24"/>
        </w:rPr>
        <w:t>Inclement Weather</w:t>
      </w:r>
      <w:r w:rsidR="00A00B3E" w:rsidRPr="00415403">
        <w:rPr>
          <w:rFonts w:cstheme="minorHAnsi"/>
          <w:b/>
          <w:sz w:val="24"/>
          <w:szCs w:val="24"/>
        </w:rPr>
        <w:t xml:space="preserve"> - </w:t>
      </w:r>
      <w:r w:rsidRPr="00415403">
        <w:rPr>
          <w:rFonts w:cstheme="minorHAnsi"/>
          <w:sz w:val="24"/>
          <w:szCs w:val="24"/>
        </w:rPr>
        <w:t xml:space="preserve">During hurricane season, please listen to the radio and news stations for school closings. If the public school where you reside is closed, then the center will also be closed. </w:t>
      </w:r>
      <w:proofErr w:type="gramStart"/>
      <w:r w:rsidRPr="00415403">
        <w:rPr>
          <w:rFonts w:cstheme="minorHAnsi"/>
          <w:sz w:val="24"/>
          <w:szCs w:val="24"/>
        </w:rPr>
        <w:t>When</w:t>
      </w:r>
      <w:proofErr w:type="gramEnd"/>
      <w:r w:rsidRPr="00415403">
        <w:rPr>
          <w:rFonts w:cstheme="minorHAnsi"/>
          <w:sz w:val="24"/>
          <w:szCs w:val="24"/>
        </w:rPr>
        <w:t xml:space="preserve"> in doubt, please call our office.</w:t>
      </w:r>
    </w:p>
    <w:p w14:paraId="4AF13F59" w14:textId="282C6984" w:rsidR="00F11E2B" w:rsidRPr="00415403" w:rsidRDefault="00B15A49" w:rsidP="00A00B3E">
      <w:pPr>
        <w:tabs>
          <w:tab w:val="left" w:pos="7611"/>
        </w:tabs>
        <w:rPr>
          <w:rFonts w:cstheme="minorHAnsi"/>
          <w:b/>
          <w:sz w:val="24"/>
          <w:szCs w:val="24"/>
        </w:rPr>
      </w:pPr>
      <w:r w:rsidRPr="00415403">
        <w:rPr>
          <w:rFonts w:cstheme="minorHAnsi"/>
          <w:b/>
          <w:sz w:val="24"/>
          <w:szCs w:val="24"/>
        </w:rPr>
        <w:t>Visiting the Center</w:t>
      </w:r>
      <w:r w:rsidR="00A00B3E" w:rsidRPr="00415403">
        <w:rPr>
          <w:rFonts w:cstheme="minorHAnsi"/>
          <w:b/>
          <w:sz w:val="24"/>
          <w:szCs w:val="24"/>
        </w:rPr>
        <w:t xml:space="preserve"> - </w:t>
      </w:r>
      <w:r w:rsidRPr="00415403">
        <w:rPr>
          <w:rFonts w:cstheme="minorHAnsi"/>
          <w:sz w:val="24"/>
          <w:szCs w:val="24"/>
        </w:rPr>
        <w:t>Parents are always welcome to visit their child’s sessions during center hours. However, please be aware that this may be upsetting to your child and the other children in the center. If you are interested in setting up a time to observe, please contact your center program director to schedule your visit.</w:t>
      </w:r>
    </w:p>
    <w:p w14:paraId="241817F8" w14:textId="77777777" w:rsidR="000C4BBB" w:rsidRPr="00415403" w:rsidRDefault="000C4BBB" w:rsidP="000C4BBB">
      <w:pPr>
        <w:autoSpaceDE w:val="0"/>
        <w:autoSpaceDN w:val="0"/>
        <w:adjustRightInd w:val="0"/>
        <w:spacing w:after="0" w:line="240" w:lineRule="auto"/>
        <w:rPr>
          <w:rFonts w:cstheme="minorHAnsi"/>
          <w:b/>
          <w:bCs/>
          <w:sz w:val="24"/>
          <w:szCs w:val="24"/>
        </w:rPr>
      </w:pPr>
      <w:r w:rsidRPr="00415403">
        <w:rPr>
          <w:rFonts w:cstheme="minorHAnsi"/>
          <w:b/>
          <w:bCs/>
          <w:sz w:val="24"/>
          <w:szCs w:val="24"/>
        </w:rPr>
        <w:t>Severe Weather Policy</w:t>
      </w:r>
    </w:p>
    <w:p w14:paraId="4B5C4861" w14:textId="77777777" w:rsidR="000C4BBB" w:rsidRPr="00415403" w:rsidRDefault="000C4BBB" w:rsidP="000C4BBB">
      <w:pPr>
        <w:autoSpaceDE w:val="0"/>
        <w:autoSpaceDN w:val="0"/>
        <w:adjustRightInd w:val="0"/>
        <w:spacing w:after="0" w:line="240" w:lineRule="auto"/>
        <w:rPr>
          <w:rFonts w:cstheme="minorHAnsi"/>
          <w:sz w:val="24"/>
          <w:szCs w:val="24"/>
        </w:rPr>
      </w:pPr>
      <w:r w:rsidRPr="00415403">
        <w:rPr>
          <w:rFonts w:cstheme="minorHAnsi"/>
          <w:sz w:val="24"/>
          <w:szCs w:val="24"/>
        </w:rPr>
        <w:t xml:space="preserve">Experiencing a hurricane or extremely severe weather is always a real possibility in Florida. Our </w:t>
      </w:r>
      <w:r w:rsidR="00126751" w:rsidRPr="00415403">
        <w:rPr>
          <w:rFonts w:cstheme="minorHAnsi"/>
          <w:bCs/>
          <w:sz w:val="24"/>
          <w:szCs w:val="24"/>
        </w:rPr>
        <w:t>BTS</w:t>
      </w:r>
      <w:r w:rsidRPr="00415403">
        <w:rPr>
          <w:rFonts w:cstheme="minorHAnsi"/>
          <w:bCs/>
          <w:sz w:val="24"/>
          <w:szCs w:val="24"/>
        </w:rPr>
        <w:t xml:space="preserve"> </w:t>
      </w:r>
      <w:r w:rsidRPr="00415403">
        <w:rPr>
          <w:rFonts w:cstheme="minorHAnsi"/>
          <w:sz w:val="24"/>
          <w:szCs w:val="24"/>
        </w:rPr>
        <w:t>closing policy in</w:t>
      </w:r>
      <w:r w:rsidR="00126751" w:rsidRPr="00415403">
        <w:rPr>
          <w:rFonts w:cstheme="minorHAnsi"/>
          <w:sz w:val="24"/>
          <w:szCs w:val="24"/>
        </w:rPr>
        <w:t xml:space="preserve"> </w:t>
      </w:r>
      <w:r w:rsidRPr="00415403">
        <w:rPr>
          <w:rFonts w:cstheme="minorHAnsi"/>
          <w:sz w:val="24"/>
          <w:szCs w:val="24"/>
        </w:rPr>
        <w:t>case of such weather conditions is as follows:</w:t>
      </w:r>
    </w:p>
    <w:p w14:paraId="2E518F6D" w14:textId="77777777" w:rsidR="00B825D8" w:rsidRPr="00415403" w:rsidRDefault="00B825D8" w:rsidP="000C4BBB">
      <w:pPr>
        <w:autoSpaceDE w:val="0"/>
        <w:autoSpaceDN w:val="0"/>
        <w:adjustRightInd w:val="0"/>
        <w:spacing w:after="0" w:line="240" w:lineRule="auto"/>
        <w:rPr>
          <w:rFonts w:cstheme="minorHAnsi"/>
          <w:sz w:val="24"/>
          <w:szCs w:val="24"/>
        </w:rPr>
      </w:pPr>
    </w:p>
    <w:p w14:paraId="09F80871" w14:textId="2E00F7F1" w:rsidR="000C4BBB" w:rsidRPr="00415403" w:rsidRDefault="000C4BBB" w:rsidP="000C4BBB">
      <w:pPr>
        <w:autoSpaceDE w:val="0"/>
        <w:autoSpaceDN w:val="0"/>
        <w:adjustRightInd w:val="0"/>
        <w:spacing w:after="0" w:line="240" w:lineRule="auto"/>
        <w:rPr>
          <w:rFonts w:cstheme="minorHAnsi"/>
          <w:sz w:val="24"/>
          <w:szCs w:val="24"/>
        </w:rPr>
      </w:pPr>
      <w:r w:rsidRPr="00415403">
        <w:rPr>
          <w:rFonts w:cstheme="minorHAnsi"/>
          <w:sz w:val="24"/>
          <w:szCs w:val="24"/>
        </w:rPr>
        <w:t>1. All closures and re-openings will follow Sarasota</w:t>
      </w:r>
      <w:r w:rsidR="00E6326D">
        <w:rPr>
          <w:rFonts w:cstheme="minorHAnsi"/>
          <w:sz w:val="24"/>
          <w:szCs w:val="24"/>
        </w:rPr>
        <w:t xml:space="preserve">, </w:t>
      </w:r>
      <w:r w:rsidRPr="00415403">
        <w:rPr>
          <w:rFonts w:cstheme="minorHAnsi"/>
          <w:sz w:val="24"/>
          <w:szCs w:val="24"/>
        </w:rPr>
        <w:t>Manatee</w:t>
      </w:r>
      <w:r w:rsidR="00E6326D">
        <w:rPr>
          <w:rFonts w:cstheme="minorHAnsi"/>
          <w:sz w:val="24"/>
          <w:szCs w:val="24"/>
        </w:rPr>
        <w:t>, or Charlotte</w:t>
      </w:r>
      <w:r w:rsidRPr="00415403">
        <w:rPr>
          <w:rFonts w:cstheme="minorHAnsi"/>
          <w:sz w:val="24"/>
          <w:szCs w:val="24"/>
        </w:rPr>
        <w:t xml:space="preserve"> County School Board decisions</w:t>
      </w:r>
    </w:p>
    <w:p w14:paraId="0B68813D" w14:textId="11CB9E1F" w:rsidR="000C4BBB" w:rsidRPr="00415403" w:rsidRDefault="000C4BBB" w:rsidP="000C4BBB">
      <w:pPr>
        <w:autoSpaceDE w:val="0"/>
        <w:autoSpaceDN w:val="0"/>
        <w:adjustRightInd w:val="0"/>
        <w:spacing w:after="0" w:line="240" w:lineRule="auto"/>
        <w:rPr>
          <w:rFonts w:cstheme="minorHAnsi"/>
          <w:sz w:val="24"/>
          <w:szCs w:val="24"/>
        </w:rPr>
      </w:pPr>
      <w:r w:rsidRPr="00415403">
        <w:rPr>
          <w:rFonts w:cstheme="minorHAnsi"/>
          <w:sz w:val="24"/>
          <w:szCs w:val="24"/>
        </w:rPr>
        <w:t xml:space="preserve">2. </w:t>
      </w:r>
      <w:r w:rsidR="00F11E2B" w:rsidRPr="00415403">
        <w:rPr>
          <w:rFonts w:cstheme="minorHAnsi"/>
          <w:sz w:val="24"/>
          <w:szCs w:val="24"/>
        </w:rPr>
        <w:t xml:space="preserve">The </w:t>
      </w:r>
      <w:r w:rsidR="00E6326D">
        <w:rPr>
          <w:rFonts w:cstheme="minorHAnsi"/>
          <w:sz w:val="24"/>
          <w:szCs w:val="24"/>
        </w:rPr>
        <w:t>clinic manager</w:t>
      </w:r>
      <w:r w:rsidR="00F11E2B" w:rsidRPr="00415403">
        <w:rPr>
          <w:rFonts w:cstheme="minorHAnsi"/>
          <w:sz w:val="24"/>
          <w:szCs w:val="24"/>
        </w:rPr>
        <w:t xml:space="preserve"> will call the number on file by 7:30am to alert families of closures</w:t>
      </w:r>
      <w:r w:rsidR="00847C19" w:rsidRPr="00415403">
        <w:rPr>
          <w:rFonts w:cstheme="minorHAnsi"/>
          <w:sz w:val="24"/>
          <w:szCs w:val="24"/>
        </w:rPr>
        <w:t>.</w:t>
      </w:r>
    </w:p>
    <w:p w14:paraId="6EACCFF1" w14:textId="77777777" w:rsidR="006206B9" w:rsidRPr="00415403" w:rsidRDefault="006206B9" w:rsidP="000C4BBB">
      <w:pPr>
        <w:autoSpaceDE w:val="0"/>
        <w:autoSpaceDN w:val="0"/>
        <w:adjustRightInd w:val="0"/>
        <w:spacing w:after="0" w:line="240" w:lineRule="auto"/>
        <w:rPr>
          <w:rFonts w:cstheme="minorHAnsi"/>
          <w:b/>
          <w:bCs/>
          <w:sz w:val="24"/>
          <w:szCs w:val="24"/>
        </w:rPr>
      </w:pPr>
    </w:p>
    <w:p w14:paraId="30AE7B00" w14:textId="72357DBB" w:rsidR="006E77FC" w:rsidRPr="00415403" w:rsidRDefault="00A00B3E" w:rsidP="000C4BBB">
      <w:pPr>
        <w:rPr>
          <w:rFonts w:cstheme="minorHAnsi"/>
          <w:b/>
          <w:sz w:val="24"/>
          <w:szCs w:val="24"/>
        </w:rPr>
      </w:pPr>
      <w:r w:rsidRPr="00415403">
        <w:rPr>
          <w:rFonts w:cstheme="minorHAnsi"/>
          <w:b/>
          <w:sz w:val="24"/>
          <w:szCs w:val="24"/>
        </w:rPr>
        <w:t>Non-Discrimination</w:t>
      </w:r>
      <w:r w:rsidR="006E77FC" w:rsidRPr="00415403">
        <w:rPr>
          <w:rFonts w:cstheme="minorHAnsi"/>
          <w:b/>
          <w:sz w:val="24"/>
          <w:szCs w:val="24"/>
        </w:rPr>
        <w:t xml:space="preserve"> Policy</w:t>
      </w:r>
      <w:r w:rsidRPr="00415403">
        <w:rPr>
          <w:rFonts w:cstheme="minorHAnsi"/>
          <w:b/>
          <w:sz w:val="24"/>
          <w:szCs w:val="24"/>
        </w:rPr>
        <w:t xml:space="preserve"> - </w:t>
      </w:r>
      <w:r w:rsidR="00736FA2" w:rsidRPr="00415403">
        <w:rPr>
          <w:rFonts w:cstheme="minorHAnsi"/>
          <w:sz w:val="24"/>
          <w:szCs w:val="24"/>
        </w:rPr>
        <w:t xml:space="preserve">BTS </w:t>
      </w:r>
      <w:r w:rsidR="006E77FC" w:rsidRPr="00415403">
        <w:rPr>
          <w:rFonts w:cstheme="minorHAnsi"/>
          <w:sz w:val="24"/>
          <w:szCs w:val="24"/>
        </w:rPr>
        <w:t>does not discriminate on the basis of sex, sexual orientation, age, race, color, national or ethnic origin, or disability in administration of its admissions or educational policies, scholarship and loan programs, other School-administered programs, or in employment. The School complies with the amended Family Education Rights and Privacy Act, Title VI and Title VII of the Civil Rights Act of 1964, Title IX of the Education Amendments of 1972, the Americans with Disabilities Act, and Section 504 of the Rehabilitation Act of 1973.</w:t>
      </w:r>
    </w:p>
    <w:sectPr w:rsidR="006E77FC" w:rsidRPr="00415403" w:rsidSect="000C4BBB">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F9DAB" w14:textId="77777777" w:rsidR="00E92166" w:rsidRDefault="00E92166" w:rsidP="0094100E">
      <w:pPr>
        <w:spacing w:after="0" w:line="240" w:lineRule="auto"/>
      </w:pPr>
      <w:r>
        <w:separator/>
      </w:r>
    </w:p>
  </w:endnote>
  <w:endnote w:type="continuationSeparator" w:id="0">
    <w:p w14:paraId="50A7655C" w14:textId="77777777" w:rsidR="00E92166" w:rsidRDefault="00E92166" w:rsidP="0094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4566"/>
      <w:docPartObj>
        <w:docPartGallery w:val="Page Numbers (Bottom of Page)"/>
        <w:docPartUnique/>
      </w:docPartObj>
    </w:sdtPr>
    <w:sdtContent>
      <w:p w14:paraId="3AF9282F" w14:textId="77777777" w:rsidR="00DD686D" w:rsidRDefault="006A0500">
        <w:pPr>
          <w:pStyle w:val="Footer"/>
          <w:jc w:val="center"/>
        </w:pPr>
        <w:r>
          <w:fldChar w:fldCharType="begin"/>
        </w:r>
        <w:r>
          <w:instrText xml:space="preserve"> PAGE   \* MERGEFORMAT </w:instrText>
        </w:r>
        <w:r>
          <w:fldChar w:fldCharType="separate"/>
        </w:r>
        <w:r w:rsidR="00243838">
          <w:rPr>
            <w:noProof/>
          </w:rPr>
          <w:t>1</w:t>
        </w:r>
        <w:r>
          <w:rPr>
            <w:noProof/>
          </w:rPr>
          <w:fldChar w:fldCharType="end"/>
        </w:r>
      </w:p>
    </w:sdtContent>
  </w:sdt>
  <w:p w14:paraId="03876BF1" w14:textId="77777777" w:rsidR="00DD686D" w:rsidRDefault="00DD6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36C24" w14:textId="77777777" w:rsidR="00E92166" w:rsidRDefault="00E92166" w:rsidP="0094100E">
      <w:pPr>
        <w:spacing w:after="0" w:line="240" w:lineRule="auto"/>
      </w:pPr>
      <w:r>
        <w:separator/>
      </w:r>
    </w:p>
  </w:footnote>
  <w:footnote w:type="continuationSeparator" w:id="0">
    <w:p w14:paraId="57F0B663" w14:textId="77777777" w:rsidR="00E92166" w:rsidRDefault="00E92166" w:rsidP="00941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11BC5"/>
    <w:multiLevelType w:val="hybridMultilevel"/>
    <w:tmpl w:val="250EF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461A0"/>
    <w:multiLevelType w:val="hybridMultilevel"/>
    <w:tmpl w:val="C74A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6D3B78"/>
    <w:multiLevelType w:val="hybridMultilevel"/>
    <w:tmpl w:val="313C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628846">
    <w:abstractNumId w:val="1"/>
  </w:num>
  <w:num w:numId="2" w16cid:durableId="174655366">
    <w:abstractNumId w:val="0"/>
  </w:num>
  <w:num w:numId="3" w16cid:durableId="722484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BB"/>
    <w:rsid w:val="0000740B"/>
    <w:rsid w:val="0006029A"/>
    <w:rsid w:val="000625B1"/>
    <w:rsid w:val="000639FD"/>
    <w:rsid w:val="00091702"/>
    <w:rsid w:val="000C4BBB"/>
    <w:rsid w:val="000D665B"/>
    <w:rsid w:val="00126751"/>
    <w:rsid w:val="00164A73"/>
    <w:rsid w:val="00167E1F"/>
    <w:rsid w:val="001830D8"/>
    <w:rsid w:val="001D544E"/>
    <w:rsid w:val="00221F88"/>
    <w:rsid w:val="002252DE"/>
    <w:rsid w:val="0023325D"/>
    <w:rsid w:val="00243838"/>
    <w:rsid w:val="00252EB4"/>
    <w:rsid w:val="00261FE5"/>
    <w:rsid w:val="00262B3F"/>
    <w:rsid w:val="00266E72"/>
    <w:rsid w:val="002E378D"/>
    <w:rsid w:val="002F208D"/>
    <w:rsid w:val="003139D5"/>
    <w:rsid w:val="003232C1"/>
    <w:rsid w:val="00331704"/>
    <w:rsid w:val="00333622"/>
    <w:rsid w:val="003A364C"/>
    <w:rsid w:val="003E1844"/>
    <w:rsid w:val="003F59AC"/>
    <w:rsid w:val="00415403"/>
    <w:rsid w:val="004A1336"/>
    <w:rsid w:val="004D4EE4"/>
    <w:rsid w:val="004E564D"/>
    <w:rsid w:val="00507F7F"/>
    <w:rsid w:val="0051340C"/>
    <w:rsid w:val="0052238C"/>
    <w:rsid w:val="0054657B"/>
    <w:rsid w:val="00565099"/>
    <w:rsid w:val="005869CF"/>
    <w:rsid w:val="005A22E4"/>
    <w:rsid w:val="005A4F5C"/>
    <w:rsid w:val="005B1DDA"/>
    <w:rsid w:val="005C6AEE"/>
    <w:rsid w:val="005C7EC4"/>
    <w:rsid w:val="005E62F5"/>
    <w:rsid w:val="006206B9"/>
    <w:rsid w:val="0063338F"/>
    <w:rsid w:val="00651B12"/>
    <w:rsid w:val="00671829"/>
    <w:rsid w:val="006A0500"/>
    <w:rsid w:val="006A5889"/>
    <w:rsid w:val="006B34A9"/>
    <w:rsid w:val="006E77FC"/>
    <w:rsid w:val="007059EA"/>
    <w:rsid w:val="00731B95"/>
    <w:rsid w:val="00736FA2"/>
    <w:rsid w:val="0074323B"/>
    <w:rsid w:val="00774C8E"/>
    <w:rsid w:val="007B1126"/>
    <w:rsid w:val="00800823"/>
    <w:rsid w:val="0080564B"/>
    <w:rsid w:val="008341F7"/>
    <w:rsid w:val="00847C19"/>
    <w:rsid w:val="00872B4C"/>
    <w:rsid w:val="00876A5E"/>
    <w:rsid w:val="00897058"/>
    <w:rsid w:val="008C1819"/>
    <w:rsid w:val="008C2D8E"/>
    <w:rsid w:val="008D22EA"/>
    <w:rsid w:val="00910482"/>
    <w:rsid w:val="00910B7F"/>
    <w:rsid w:val="00912588"/>
    <w:rsid w:val="009157AE"/>
    <w:rsid w:val="00934AFA"/>
    <w:rsid w:val="0094100E"/>
    <w:rsid w:val="009516F8"/>
    <w:rsid w:val="00960C74"/>
    <w:rsid w:val="009648BA"/>
    <w:rsid w:val="00982DAE"/>
    <w:rsid w:val="009874E5"/>
    <w:rsid w:val="00990ADB"/>
    <w:rsid w:val="00992046"/>
    <w:rsid w:val="009A278F"/>
    <w:rsid w:val="009C1B80"/>
    <w:rsid w:val="00A00B3E"/>
    <w:rsid w:val="00A425D8"/>
    <w:rsid w:val="00A73559"/>
    <w:rsid w:val="00AA4FC1"/>
    <w:rsid w:val="00AD64AD"/>
    <w:rsid w:val="00AE339B"/>
    <w:rsid w:val="00B01EFF"/>
    <w:rsid w:val="00B15A49"/>
    <w:rsid w:val="00B34384"/>
    <w:rsid w:val="00B6509B"/>
    <w:rsid w:val="00B825D8"/>
    <w:rsid w:val="00BE3ADC"/>
    <w:rsid w:val="00BE44E0"/>
    <w:rsid w:val="00BF0AD3"/>
    <w:rsid w:val="00C60450"/>
    <w:rsid w:val="00C82A0F"/>
    <w:rsid w:val="00C91AFF"/>
    <w:rsid w:val="00C94E77"/>
    <w:rsid w:val="00C96AD8"/>
    <w:rsid w:val="00CB7DD2"/>
    <w:rsid w:val="00CF2622"/>
    <w:rsid w:val="00D42E8B"/>
    <w:rsid w:val="00D567A0"/>
    <w:rsid w:val="00D72583"/>
    <w:rsid w:val="00D942F9"/>
    <w:rsid w:val="00DC1B9F"/>
    <w:rsid w:val="00DD388D"/>
    <w:rsid w:val="00DD686D"/>
    <w:rsid w:val="00E25EAA"/>
    <w:rsid w:val="00E51F26"/>
    <w:rsid w:val="00E6326D"/>
    <w:rsid w:val="00E92166"/>
    <w:rsid w:val="00E97DFF"/>
    <w:rsid w:val="00EC0743"/>
    <w:rsid w:val="00EC7056"/>
    <w:rsid w:val="00EC7D76"/>
    <w:rsid w:val="00ED0051"/>
    <w:rsid w:val="00ED12D3"/>
    <w:rsid w:val="00ED4F59"/>
    <w:rsid w:val="00F11E2B"/>
    <w:rsid w:val="00F12D41"/>
    <w:rsid w:val="00F139A1"/>
    <w:rsid w:val="00F14526"/>
    <w:rsid w:val="00F40CC6"/>
    <w:rsid w:val="00F50482"/>
    <w:rsid w:val="00F558FA"/>
    <w:rsid w:val="00FD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6FF1"/>
  <w15:docId w15:val="{8BF46D75-234D-49DA-BE61-BF96B286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4BBB"/>
    <w:rPr>
      <w:b/>
      <w:bCs/>
    </w:rPr>
  </w:style>
  <w:style w:type="paragraph" w:styleId="NormalWeb">
    <w:name w:val="Normal (Web)"/>
    <w:basedOn w:val="Normal"/>
    <w:uiPriority w:val="99"/>
    <w:semiHidden/>
    <w:unhideWhenUsed/>
    <w:rsid w:val="000C4B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71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829"/>
    <w:rPr>
      <w:rFonts w:ascii="Tahoma" w:hAnsi="Tahoma" w:cs="Tahoma"/>
      <w:sz w:val="16"/>
      <w:szCs w:val="16"/>
    </w:rPr>
  </w:style>
  <w:style w:type="character" w:styleId="Hyperlink">
    <w:name w:val="Hyperlink"/>
    <w:basedOn w:val="DefaultParagraphFont"/>
    <w:uiPriority w:val="99"/>
    <w:unhideWhenUsed/>
    <w:rsid w:val="00671829"/>
    <w:rPr>
      <w:color w:val="0000FF" w:themeColor="hyperlink"/>
      <w:u w:val="single"/>
    </w:rPr>
  </w:style>
  <w:style w:type="paragraph" w:styleId="Header">
    <w:name w:val="header"/>
    <w:basedOn w:val="Normal"/>
    <w:link w:val="HeaderChar"/>
    <w:uiPriority w:val="99"/>
    <w:semiHidden/>
    <w:unhideWhenUsed/>
    <w:rsid w:val="009410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100E"/>
  </w:style>
  <w:style w:type="paragraph" w:styleId="Footer">
    <w:name w:val="footer"/>
    <w:basedOn w:val="Normal"/>
    <w:link w:val="FooterChar"/>
    <w:uiPriority w:val="99"/>
    <w:unhideWhenUsed/>
    <w:rsid w:val="00941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00E"/>
  </w:style>
  <w:style w:type="paragraph" w:styleId="ListParagraph">
    <w:name w:val="List Paragraph"/>
    <w:basedOn w:val="Normal"/>
    <w:uiPriority w:val="34"/>
    <w:qFormat/>
    <w:rsid w:val="006206B9"/>
    <w:pPr>
      <w:ind w:left="720"/>
      <w:contextualSpacing/>
    </w:pPr>
  </w:style>
  <w:style w:type="character" w:styleId="UnresolvedMention">
    <w:name w:val="Unresolved Mention"/>
    <w:basedOn w:val="DefaultParagraphFont"/>
    <w:uiPriority w:val="99"/>
    <w:semiHidden/>
    <w:unhideWhenUsed/>
    <w:rsid w:val="00BF0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673450">
      <w:bodyDiv w:val="1"/>
      <w:marLeft w:val="0"/>
      <w:marRight w:val="0"/>
      <w:marTop w:val="0"/>
      <w:marBottom w:val="0"/>
      <w:divBdr>
        <w:top w:val="none" w:sz="0" w:space="0" w:color="auto"/>
        <w:left w:val="none" w:sz="0" w:space="0" w:color="auto"/>
        <w:bottom w:val="none" w:sz="0" w:space="0" w:color="auto"/>
        <w:right w:val="none" w:sz="0" w:space="0" w:color="auto"/>
      </w:divBdr>
      <w:divsChild>
        <w:div w:id="860977449">
          <w:marLeft w:val="0"/>
          <w:marRight w:val="0"/>
          <w:marTop w:val="0"/>
          <w:marBottom w:val="0"/>
          <w:divBdr>
            <w:top w:val="none" w:sz="0" w:space="0" w:color="auto"/>
            <w:left w:val="none" w:sz="0" w:space="0" w:color="auto"/>
            <w:bottom w:val="none" w:sz="0" w:space="0" w:color="auto"/>
            <w:right w:val="none" w:sz="0" w:space="0" w:color="auto"/>
          </w:divBdr>
          <w:divsChild>
            <w:div w:id="1399551439">
              <w:marLeft w:val="0"/>
              <w:marRight w:val="0"/>
              <w:marTop w:val="0"/>
              <w:marBottom w:val="0"/>
              <w:divBdr>
                <w:top w:val="none" w:sz="0" w:space="0" w:color="auto"/>
                <w:left w:val="none" w:sz="0" w:space="0" w:color="auto"/>
                <w:bottom w:val="none" w:sz="0" w:space="0" w:color="auto"/>
                <w:right w:val="none" w:sz="0" w:space="0" w:color="auto"/>
              </w:divBdr>
              <w:divsChild>
                <w:div w:id="1531914532">
                  <w:marLeft w:val="0"/>
                  <w:marRight w:val="0"/>
                  <w:marTop w:val="0"/>
                  <w:marBottom w:val="0"/>
                  <w:divBdr>
                    <w:top w:val="none" w:sz="0" w:space="0" w:color="auto"/>
                    <w:left w:val="none" w:sz="0" w:space="0" w:color="auto"/>
                    <w:bottom w:val="none" w:sz="0" w:space="0" w:color="auto"/>
                    <w:right w:val="none" w:sz="0" w:space="0" w:color="auto"/>
                  </w:divBdr>
                  <w:divsChild>
                    <w:div w:id="17168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Labrie@beyondthespectrum.org" TargetMode="External"/><Relationship Id="rId13" Type="http://schemas.openxmlformats.org/officeDocument/2006/relationships/hyperlink" Target="mailto:Christina.Clayton@beyondthespectrum.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eronica.montes@beyondthespectrum.org" TargetMode="External"/><Relationship Id="rId17" Type="http://schemas.openxmlformats.org/officeDocument/2006/relationships/hyperlink" Target="mailto:Sidney.white@beyondthespectrum.org" TargetMode="External"/><Relationship Id="rId2" Type="http://schemas.openxmlformats.org/officeDocument/2006/relationships/styles" Target="styles.xml"/><Relationship Id="rId16" Type="http://schemas.openxmlformats.org/officeDocument/2006/relationships/hyperlink" Target="mailto:Corrissa.schmidt@beyondthespectrum.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fer.Korte@beyondthespectrum.org" TargetMode="External"/><Relationship Id="rId5" Type="http://schemas.openxmlformats.org/officeDocument/2006/relationships/footnotes" Target="footnotes.xml"/><Relationship Id="rId15" Type="http://schemas.openxmlformats.org/officeDocument/2006/relationships/hyperlink" Target="mailto:Regan.matlock@beyondthesppectrum.org" TargetMode="External"/><Relationship Id="rId10" Type="http://schemas.openxmlformats.org/officeDocument/2006/relationships/hyperlink" Target="mailto:Betsy.Kennedy@beyondthespectrum.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ssandra.list@beyondthespectrum.org" TargetMode="External"/><Relationship Id="rId14" Type="http://schemas.openxmlformats.org/officeDocument/2006/relationships/hyperlink" Target="mailto:Anita.garwood@beyondthespect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Extra Computer</cp:lastModifiedBy>
  <cp:revision>2</cp:revision>
  <cp:lastPrinted>2020-01-08T17:26:00Z</cp:lastPrinted>
  <dcterms:created xsi:type="dcterms:W3CDTF">2024-11-22T15:07:00Z</dcterms:created>
  <dcterms:modified xsi:type="dcterms:W3CDTF">2024-11-22T15:07:00Z</dcterms:modified>
</cp:coreProperties>
</file>